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D12" w:rsidRPr="00402628" w:rsidRDefault="00F80D12" w:rsidP="00F80D12">
      <w:pPr>
        <w:pStyle w:val="a4"/>
        <w:tabs>
          <w:tab w:val="right" w:pos="10206"/>
        </w:tabs>
        <w:spacing w:after="0" w:afterAutospacing="0"/>
        <w:jc w:val="left"/>
        <w:rPr>
          <w:rFonts w:cs="Arial"/>
          <w:noProof w:val="0"/>
          <w:sz w:val="28"/>
          <w:szCs w:val="28"/>
          <w:lang w:val="en-US"/>
        </w:rPr>
      </w:pPr>
      <w:bookmarkStart w:id="0" w:name="OLE_LINK3"/>
      <w:r w:rsidRPr="00871A0A">
        <w:rPr>
          <w:rFonts w:cs="Arial"/>
          <w:noProof w:val="0"/>
          <w:sz w:val="28"/>
          <w:szCs w:val="28"/>
          <w:lang w:val="en-US"/>
        </w:rPr>
        <w:t>3GPP TSG RAN WG</w:t>
      </w:r>
      <w:r w:rsidRPr="00402628">
        <w:rPr>
          <w:rFonts w:cs="Arial"/>
          <w:noProof w:val="0"/>
          <w:sz w:val="28"/>
          <w:szCs w:val="28"/>
          <w:lang w:val="en-US"/>
        </w:rPr>
        <w:t>1</w:t>
      </w:r>
      <w:r w:rsidRPr="00402628">
        <w:rPr>
          <w:rFonts w:cs="Arial" w:hint="eastAsia"/>
          <w:noProof w:val="0"/>
          <w:sz w:val="28"/>
          <w:szCs w:val="28"/>
          <w:lang w:val="en-US"/>
        </w:rPr>
        <w:t xml:space="preserve"> </w:t>
      </w:r>
      <w:r w:rsidRPr="00402628">
        <w:rPr>
          <w:rFonts w:cs="Arial"/>
          <w:noProof w:val="0"/>
          <w:sz w:val="28"/>
          <w:szCs w:val="28"/>
          <w:lang w:val="en-US"/>
        </w:rPr>
        <w:t>#1</w:t>
      </w:r>
      <w:r>
        <w:rPr>
          <w:rFonts w:cs="Arial"/>
          <w:noProof w:val="0"/>
          <w:sz w:val="28"/>
          <w:szCs w:val="28"/>
          <w:lang w:val="en-US"/>
        </w:rPr>
        <w:t>10</w:t>
      </w:r>
      <w:r>
        <w:rPr>
          <w:rFonts w:cs="Arial" w:hint="eastAsia"/>
          <w:noProof w:val="0"/>
          <w:sz w:val="28"/>
          <w:szCs w:val="28"/>
          <w:lang w:val="en-US"/>
        </w:rPr>
        <w:t>b</w:t>
      </w:r>
      <w:r>
        <w:rPr>
          <w:rFonts w:cs="Arial"/>
          <w:noProof w:val="0"/>
          <w:sz w:val="28"/>
          <w:szCs w:val="28"/>
          <w:lang w:val="en-US"/>
        </w:rPr>
        <w:t>is-e</w:t>
      </w:r>
      <w:r>
        <w:rPr>
          <w:rFonts w:cs="Arial"/>
          <w:noProof w:val="0"/>
          <w:sz w:val="28"/>
          <w:szCs w:val="28"/>
          <w:lang w:val="en-US"/>
        </w:rPr>
        <w:t xml:space="preserve">　　　　　　　　</w:t>
      </w:r>
      <w:r w:rsidR="00296046" w:rsidRPr="00296046">
        <w:rPr>
          <w:rFonts w:cs="Arial"/>
          <w:noProof w:val="0"/>
          <w:sz w:val="28"/>
          <w:szCs w:val="28"/>
          <w:lang w:val="en-US"/>
        </w:rPr>
        <w:t>R1-2209386</w:t>
      </w:r>
      <w:bookmarkStart w:id="1" w:name="_GoBack"/>
      <w:bookmarkEnd w:id="1"/>
    </w:p>
    <w:bookmarkEnd w:id="0"/>
    <w:p w:rsidR="00F80D12" w:rsidRPr="00F80D12" w:rsidRDefault="00F80D12" w:rsidP="00F80D12">
      <w:pPr>
        <w:pStyle w:val="a4"/>
        <w:rPr>
          <w:rFonts w:cs="Arial"/>
          <w:bCs/>
          <w:sz w:val="28"/>
          <w:lang w:val="en-US"/>
        </w:rPr>
      </w:pPr>
      <w:r w:rsidRPr="00F80D12">
        <w:rPr>
          <w:rFonts w:eastAsia="SimSun" w:cs="Arial"/>
          <w:sz w:val="28"/>
          <w:szCs w:val="28"/>
          <w:lang w:val="en-US" w:eastAsia="zh-CN"/>
        </w:rPr>
        <w:t>e-Meeting, October 10</w:t>
      </w:r>
      <w:r w:rsidRPr="00F80D12">
        <w:rPr>
          <w:rFonts w:eastAsia="SimSun" w:cs="Arial"/>
          <w:sz w:val="28"/>
          <w:szCs w:val="28"/>
          <w:vertAlign w:val="superscript"/>
          <w:lang w:val="en-US" w:eastAsia="zh-CN"/>
        </w:rPr>
        <w:t>th</w:t>
      </w:r>
      <w:r w:rsidRPr="00F80D12">
        <w:rPr>
          <w:rFonts w:eastAsia="SimSun" w:cs="Arial"/>
          <w:sz w:val="28"/>
          <w:szCs w:val="28"/>
          <w:lang w:val="en-US" w:eastAsia="zh-CN"/>
        </w:rPr>
        <w:t xml:space="preserve"> – October 19</w:t>
      </w:r>
      <w:r w:rsidRPr="00F80D12">
        <w:rPr>
          <w:rFonts w:eastAsia="SimSun" w:cs="Arial"/>
          <w:sz w:val="28"/>
          <w:szCs w:val="28"/>
          <w:vertAlign w:val="superscript"/>
          <w:lang w:val="en-US" w:eastAsia="zh-CN"/>
        </w:rPr>
        <w:t>th</w:t>
      </w:r>
      <w:r w:rsidRPr="00F80D12">
        <w:rPr>
          <w:rFonts w:eastAsia="SimSun" w:cs="Arial"/>
          <w:sz w:val="28"/>
          <w:szCs w:val="28"/>
          <w:lang w:val="en-US" w:eastAsia="zh-CN"/>
        </w:rPr>
        <w:t>, 2022</w:t>
      </w:r>
    </w:p>
    <w:p w:rsidR="006877C9" w:rsidRDefault="00430C98">
      <w:pPr>
        <w:rPr>
          <w:rFonts w:ascii="Arial" w:eastAsia="SimSun" w:hAnsi="Arial" w:cs="Arial"/>
          <w:b/>
          <w:sz w:val="28"/>
          <w:szCs w:val="28"/>
          <w:lang w:eastAsia="zh-CN"/>
        </w:rPr>
      </w:pPr>
      <w:r>
        <w:rPr>
          <w:rFonts w:ascii="Arial" w:eastAsia="SimSun" w:hAnsi="Arial" w:cs="Arial"/>
          <w:b/>
          <w:sz w:val="28"/>
          <w:szCs w:val="28"/>
          <w:lang w:eastAsia="zh-CN"/>
        </w:rPr>
        <w:t>Source: Sharp Corporation</w:t>
      </w:r>
    </w:p>
    <w:p w:rsidR="00B009F1" w:rsidRDefault="00430C98">
      <w:pPr>
        <w:rPr>
          <w:rFonts w:ascii="Arial" w:hAnsi="Arial"/>
          <w:b/>
          <w:sz w:val="28"/>
          <w:szCs w:val="28"/>
        </w:rPr>
      </w:pPr>
      <w:r>
        <w:rPr>
          <w:rFonts w:ascii="Arial" w:eastAsia="SimSun" w:hAnsi="Arial" w:cs="Arial"/>
          <w:b/>
          <w:sz w:val="28"/>
          <w:szCs w:val="28"/>
          <w:lang w:eastAsia="zh-CN"/>
        </w:rPr>
        <w:t xml:space="preserve">Title: </w:t>
      </w:r>
      <w:r>
        <w:rPr>
          <w:rFonts w:ascii="Arial" w:hAnsi="Arial" w:hint="eastAsia"/>
          <w:b/>
          <w:sz w:val="28"/>
          <w:szCs w:val="28"/>
        </w:rPr>
        <w:t>GRU for Historical CSI Prediction</w:t>
      </w:r>
    </w:p>
    <w:p w:rsidR="006877C9" w:rsidRPr="00B009F1" w:rsidRDefault="00B009F1" w:rsidP="00B009F1">
      <w:pPr>
        <w:ind w:left="1985" w:hangingChars="706" w:hanging="1985"/>
        <w:rPr>
          <w:rFonts w:ascii="Arial" w:hAnsi="Arial" w:cs="Arial"/>
          <w:b/>
          <w:sz w:val="28"/>
          <w:szCs w:val="28"/>
          <w:lang w:val="pt-BR"/>
        </w:rPr>
      </w:pPr>
      <w:r w:rsidRPr="004778E9">
        <w:rPr>
          <w:rFonts w:ascii="Arial" w:hAnsi="Arial" w:cs="Arial"/>
          <w:b/>
          <w:sz w:val="28"/>
          <w:szCs w:val="28"/>
          <w:lang w:val="pt-BR"/>
        </w:rPr>
        <w:t>Agenda Item:</w:t>
      </w:r>
      <w:r w:rsidRPr="004778E9">
        <w:rPr>
          <w:rFonts w:ascii="Arial" w:hAnsi="Arial" w:cs="Arial"/>
          <w:b/>
          <w:sz w:val="28"/>
          <w:szCs w:val="28"/>
          <w:lang w:val="pt-BR"/>
        </w:rPr>
        <w:tab/>
      </w:r>
      <w:r>
        <w:rPr>
          <w:rFonts w:ascii="Arial" w:hAnsi="Arial" w:cs="Arial"/>
          <w:b/>
          <w:sz w:val="28"/>
          <w:szCs w:val="28"/>
          <w:lang w:val="pt-BR"/>
        </w:rPr>
        <w:t>9.</w:t>
      </w:r>
      <w:r>
        <w:rPr>
          <w:rFonts w:ascii="Arial" w:hAnsi="Arial" w:cs="Arial" w:hint="eastAsia"/>
          <w:b/>
          <w:sz w:val="28"/>
          <w:szCs w:val="28"/>
          <w:lang w:val="pt-BR" w:eastAsia="zh-CN"/>
        </w:rPr>
        <w:t>2</w:t>
      </w:r>
      <w:r>
        <w:rPr>
          <w:rFonts w:ascii="Arial" w:hAnsi="Arial" w:cs="Arial"/>
          <w:b/>
          <w:sz w:val="28"/>
          <w:szCs w:val="28"/>
          <w:lang w:val="pt-BR"/>
        </w:rPr>
        <w:t>.2.1</w:t>
      </w:r>
      <w:r w:rsidR="00430C98">
        <w:rPr>
          <w:rFonts w:ascii="Arial" w:hAnsi="Arial" w:hint="eastAsia"/>
          <w:b/>
          <w:sz w:val="28"/>
          <w:szCs w:val="28"/>
        </w:rPr>
        <w:t xml:space="preserve"> </w:t>
      </w:r>
    </w:p>
    <w:p w:rsidR="006877C9" w:rsidRDefault="00430C98">
      <w:pPr>
        <w:rPr>
          <w:rFonts w:ascii="Arial" w:eastAsia="SimSun" w:hAnsi="Arial" w:cs="Arial"/>
          <w:b/>
          <w:sz w:val="28"/>
          <w:szCs w:val="28"/>
          <w:lang w:eastAsia="zh-CN"/>
        </w:rPr>
      </w:pPr>
      <w:r>
        <w:rPr>
          <w:rFonts w:ascii="Arial" w:eastAsia="SimSun" w:hAnsi="Arial" w:cs="Arial"/>
          <w:b/>
          <w:sz w:val="28"/>
          <w:szCs w:val="28"/>
          <w:lang w:eastAsia="zh-CN"/>
        </w:rPr>
        <w:t>Document for: Discussion/Decision</w:t>
      </w:r>
    </w:p>
    <w:p w:rsidR="006877C9" w:rsidRDefault="00430C98">
      <w:pPr>
        <w:rPr>
          <w:rFonts w:eastAsia="SimSun"/>
          <w:lang w:eastAsia="zh-CN"/>
        </w:rPr>
      </w:pPr>
      <w:r>
        <w:rPr>
          <w:rFonts w:eastAsia="SimSu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111125</wp:posOffset>
                </wp:positionV>
                <wp:extent cx="5364480" cy="15240"/>
                <wp:effectExtent l="0" t="4445" r="7620" b="889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448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C9E50A" id="直線コネクタ 1" o:spid="_x0000_s1026" style="position:absolute;left:0;text-align:lef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371.2pt,8.75pt" to="793.6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6877C9" w:rsidRDefault="006877C9">
      <w:pPr>
        <w:rPr>
          <w:rFonts w:eastAsia="SimSun"/>
          <w:lang w:eastAsia="zh-CN"/>
        </w:rPr>
      </w:pPr>
    </w:p>
    <w:p w:rsidR="006877C9" w:rsidRDefault="00430C98">
      <w:pPr>
        <w:pStyle w:val="1"/>
        <w:numPr>
          <w:ilvl w:val="0"/>
          <w:numId w:val="1"/>
        </w:numPr>
        <w:rPr>
          <w:rFonts w:ascii="Arial" w:hAnsi="Arial" w:cs="Arial"/>
          <w:b/>
          <w:sz w:val="32"/>
          <w:szCs w:val="32"/>
          <w:lang w:eastAsia="zh-CN"/>
        </w:rPr>
      </w:pPr>
      <w:r>
        <w:rPr>
          <w:rFonts w:ascii="Arial" w:hAnsi="Arial" w:cs="Arial"/>
          <w:b/>
          <w:sz w:val="32"/>
          <w:szCs w:val="32"/>
          <w:lang w:eastAsia="zh-CN"/>
        </w:rPr>
        <w:t>Introduction</w:t>
      </w:r>
    </w:p>
    <w:p w:rsidR="006877C9" w:rsidRDefault="006877C9">
      <w:pPr>
        <w:rPr>
          <w:lang w:eastAsia="zh-CN"/>
        </w:rPr>
      </w:pPr>
    </w:p>
    <w:p w:rsidR="006877C9" w:rsidRDefault="00430C98">
      <w:pPr>
        <w:pStyle w:val="Default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</w:rPr>
        <w:t>Study item regarding artificial intelligence/machine learning for NR air interface has been approved, with the main goal which is AI/ML-based algorithms for enhanced performance along with reduced complexity/overhead.</w:t>
      </w:r>
      <w:r>
        <w:rPr>
          <w:rFonts w:ascii="Times New Roman" w:hAnsi="Times New Roman" w:cs="Times New Roman" w:hint="eastAsia"/>
          <w:lang w:eastAsia="zh-CN"/>
        </w:rPr>
        <w:t xml:space="preserve"> In this contribut</w:t>
      </w:r>
      <w:r w:rsidR="005E72AF">
        <w:rPr>
          <w:rFonts w:ascii="Times New Roman" w:hAnsi="Times New Roman" w:cs="Times New Roman" w:hint="eastAsia"/>
          <w:lang w:eastAsia="zh-CN"/>
        </w:rPr>
        <w:t>ion, we would like to share</w:t>
      </w:r>
      <w:r w:rsidR="005E72AF">
        <w:rPr>
          <w:rFonts w:ascii="Times New Roman" w:hAnsi="Times New Roman" w:cs="Times New Roman"/>
          <w:lang w:eastAsia="zh-CN"/>
        </w:rPr>
        <w:t xml:space="preserve"> the exp</w:t>
      </w:r>
      <w:r>
        <w:rPr>
          <w:rFonts w:ascii="Times New Roman" w:hAnsi="Times New Roman" w:cs="Times New Roman" w:hint="eastAsia"/>
          <w:lang w:eastAsia="zh-CN"/>
        </w:rPr>
        <w:t>eriment result with GRU (</w:t>
      </w:r>
      <w:r>
        <w:rPr>
          <w:rFonts w:ascii="Times New Roman" w:hAnsi="Times New Roman" w:hint="eastAsia"/>
          <w:lang w:eastAsia="zh-CN"/>
        </w:rPr>
        <w:t>Gated recurrent units</w:t>
      </w:r>
      <w:r>
        <w:rPr>
          <w:rFonts w:ascii="Times New Roman" w:hAnsi="Times New Roman" w:cs="Times New Roman" w:hint="eastAsia"/>
          <w:lang w:eastAsia="zh-CN"/>
        </w:rPr>
        <w:t>) based on the dataset (</w:t>
      </w:r>
      <w:r>
        <w:rPr>
          <w:rFonts w:ascii="Times New Roman" w:hAnsi="Times New Roman" w:hint="eastAsia"/>
          <w:lang w:eastAsia="zh-CN"/>
        </w:rPr>
        <w:t>HitoryCSI_12_FutureCSI_5_1RB_continuous</w:t>
      </w:r>
      <w:r>
        <w:rPr>
          <w:rFonts w:ascii="Times New Roman" w:hAnsi="Times New Roman" w:cs="Times New Roman" w:hint="eastAsia"/>
          <w:lang w:eastAsia="zh-CN"/>
        </w:rPr>
        <w:t xml:space="preserve">) offering by </w:t>
      </w:r>
      <w:r w:rsidR="00141B96">
        <w:rPr>
          <w:rFonts w:ascii="Times New Roman" w:hAnsi="Times New Roman" w:cs="Times New Roman"/>
          <w:lang w:eastAsia="zh-CN"/>
        </w:rPr>
        <w:t>VIVO</w:t>
      </w:r>
      <w:r w:rsidR="00141B96" w:rsidRPr="00141B96">
        <w:rPr>
          <w:rFonts w:ascii="Times New Roman" w:hAnsi="Times New Roman" w:cs="Times New Roman"/>
          <w:vertAlign w:val="superscript"/>
          <w:lang w:eastAsia="zh-CN"/>
        </w:rPr>
        <w:t xml:space="preserve"> [1]</w:t>
      </w:r>
      <w:r>
        <w:rPr>
          <w:rFonts w:ascii="Times New Roman" w:hAnsi="Times New Roman" w:cs="Times New Roman" w:hint="eastAsia"/>
          <w:lang w:eastAsia="zh-CN"/>
        </w:rPr>
        <w:t xml:space="preserve">. </w:t>
      </w:r>
    </w:p>
    <w:p w:rsidR="006877C9" w:rsidRDefault="006877C9">
      <w:pPr>
        <w:pStyle w:val="Default"/>
        <w:jc w:val="both"/>
      </w:pPr>
    </w:p>
    <w:p w:rsidR="006877C9" w:rsidRDefault="00EB6D3F">
      <w:pPr>
        <w:pStyle w:val="Default"/>
        <w:jc w:val="both"/>
        <w:rPr>
          <w:rFonts w:ascii="Times New Roman" w:eastAsia="SimSun" w:hAnsi="Times New Roman"/>
          <w:b/>
          <w:lang w:eastAsia="zh-CN"/>
        </w:rPr>
      </w:pPr>
      <w:r>
        <w:rPr>
          <w:rFonts w:ascii="Times New Roman" w:eastAsia="SimSun" w:hAnsi="Times New Roman" w:cs="Times New Roman"/>
          <w:b/>
          <w:lang w:eastAsia="zh-CN"/>
        </w:rPr>
        <w:t>Proposal1</w:t>
      </w:r>
      <w:r w:rsidR="00430C98">
        <w:rPr>
          <w:rFonts w:ascii="Times New Roman" w:eastAsia="SimSun" w:hAnsi="Times New Roman" w:cs="Times New Roman"/>
          <w:b/>
          <w:lang w:eastAsia="zh-CN"/>
        </w:rPr>
        <w:t xml:space="preserve">: </w:t>
      </w:r>
      <w:r w:rsidR="00430C98">
        <w:rPr>
          <w:rFonts w:ascii="Times New Roman" w:eastAsia="SimSun" w:hAnsi="Times New Roman" w:cs="Times New Roman" w:hint="eastAsia"/>
          <w:b/>
          <w:lang w:eastAsia="zh-CN"/>
        </w:rPr>
        <w:t xml:space="preserve">Consider RNN </w:t>
      </w:r>
      <w:r w:rsidR="00430C98">
        <w:rPr>
          <w:rFonts w:ascii="Times New Roman" w:eastAsia="SimSun" w:hAnsi="Times New Roman" w:hint="eastAsia"/>
          <w:b/>
          <w:lang w:eastAsia="zh-CN"/>
        </w:rPr>
        <w:t xml:space="preserve">series machine learning model (RNN, </w:t>
      </w:r>
      <w:proofErr w:type="spellStart"/>
      <w:r w:rsidR="00430C98">
        <w:rPr>
          <w:rFonts w:ascii="Times New Roman" w:eastAsia="SimSun" w:hAnsi="Times New Roman" w:hint="eastAsia"/>
          <w:b/>
          <w:lang w:eastAsia="zh-CN"/>
        </w:rPr>
        <w:t>LSTM</w:t>
      </w:r>
      <w:proofErr w:type="gramStart"/>
      <w:r w:rsidR="00430C98">
        <w:rPr>
          <w:rFonts w:ascii="Times New Roman" w:eastAsia="SimSun" w:hAnsi="Times New Roman" w:hint="eastAsia"/>
          <w:b/>
          <w:lang w:eastAsia="zh-CN"/>
        </w:rPr>
        <w:t>,GRU.etc</w:t>
      </w:r>
      <w:proofErr w:type="spellEnd"/>
      <w:proofErr w:type="gramEnd"/>
      <w:r w:rsidR="00430C98">
        <w:rPr>
          <w:rFonts w:ascii="Times New Roman" w:eastAsia="SimSun" w:hAnsi="Times New Roman" w:hint="eastAsia"/>
          <w:b/>
          <w:lang w:eastAsia="zh-CN"/>
        </w:rPr>
        <w:t xml:space="preserve">) for historical CSI prediction. </w:t>
      </w:r>
    </w:p>
    <w:p w:rsidR="006877C9" w:rsidRPr="00EB6D3F" w:rsidRDefault="006877C9">
      <w:pPr>
        <w:pStyle w:val="Default"/>
        <w:jc w:val="both"/>
        <w:rPr>
          <w:rFonts w:ascii="Times New Roman" w:eastAsia="SimSun" w:hAnsi="Times New Roman"/>
          <w:b/>
          <w:lang w:eastAsia="zh-CN"/>
        </w:rPr>
      </w:pPr>
    </w:p>
    <w:p w:rsidR="006877C9" w:rsidRDefault="00430C98">
      <w:pPr>
        <w:pStyle w:val="1"/>
        <w:numPr>
          <w:ilvl w:val="0"/>
          <w:numId w:val="1"/>
        </w:numPr>
        <w:rPr>
          <w:rFonts w:ascii="Arial" w:hAnsi="Arial" w:cs="Arial"/>
          <w:b/>
          <w:sz w:val="32"/>
          <w:szCs w:val="32"/>
          <w:lang w:eastAsia="zh-CN"/>
        </w:rPr>
      </w:pPr>
      <w:r>
        <w:rPr>
          <w:rFonts w:ascii="Arial" w:hAnsi="Arial" w:cs="Arial" w:hint="eastAsia"/>
          <w:b/>
          <w:sz w:val="32"/>
          <w:szCs w:val="32"/>
          <w:lang w:eastAsia="zh-CN"/>
        </w:rPr>
        <w:t xml:space="preserve">Methodology </w:t>
      </w:r>
    </w:p>
    <w:p w:rsidR="006877C9" w:rsidRDefault="00430C98">
      <w:pPr>
        <w:rPr>
          <w:sz w:val="28"/>
          <w:szCs w:val="28"/>
          <w:lang w:eastAsia="zh-CN"/>
        </w:rPr>
      </w:pPr>
      <w:r>
        <w:rPr>
          <w:rFonts w:ascii="Arial" w:hAnsi="Arial" w:cs="Arial" w:hint="eastAsia"/>
          <w:b/>
          <w:sz w:val="28"/>
          <w:szCs w:val="28"/>
          <w:lang w:eastAsia="zh-CN"/>
        </w:rPr>
        <w:t>2.1 Model Structure</w:t>
      </w:r>
    </w:p>
    <w:p w:rsidR="006877C9" w:rsidRDefault="006877C9">
      <w:pPr>
        <w:rPr>
          <w:lang w:eastAsia="zh-CN"/>
        </w:rPr>
      </w:pPr>
    </w:p>
    <w:p w:rsidR="006877C9" w:rsidRPr="008919A4" w:rsidRDefault="00430C98">
      <w:pPr>
        <w:pStyle w:val="Default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As description in details regarding machine learning model and data processing procedure being encouraged</w:t>
      </w:r>
      <w:r w:rsidR="00B353B2">
        <w:rPr>
          <w:rFonts w:ascii="Times New Roman" w:hAnsi="Times New Roman" w:cs="Times New Roman"/>
          <w:lang w:eastAsia="zh-CN"/>
        </w:rPr>
        <w:t xml:space="preserve"> since </w:t>
      </w:r>
      <w:r w:rsidR="00B353B2" w:rsidRPr="00B353B2">
        <w:rPr>
          <w:rFonts w:ascii="Times New Roman" w:hAnsi="Times New Roman" w:cs="Times New Roman"/>
          <w:lang w:eastAsia="zh-CN"/>
        </w:rPr>
        <w:t>RAN1#109-e</w:t>
      </w:r>
      <w:r>
        <w:rPr>
          <w:rFonts w:ascii="Times New Roman" w:hAnsi="Times New Roman" w:cs="Times New Roman" w:hint="eastAsia"/>
          <w:lang w:eastAsia="zh-CN"/>
        </w:rPr>
        <w:t xml:space="preserve">, we share the </w:t>
      </w:r>
      <w:r>
        <w:rPr>
          <w:rFonts w:ascii="Times New Roman" w:hAnsi="Times New Roman" w:hint="eastAsia"/>
          <w:lang w:eastAsia="zh-CN"/>
        </w:rPr>
        <w:t xml:space="preserve">mechanism of the model in this section. </w:t>
      </w:r>
      <w:r w:rsidR="00F629C4">
        <w:rPr>
          <w:rFonts w:ascii="Times New Roman" w:hAnsi="Times New Roman"/>
          <w:lang w:eastAsia="zh-CN"/>
        </w:rPr>
        <w:t>Essentially</w:t>
      </w:r>
      <w:r>
        <w:rPr>
          <w:rFonts w:ascii="Times New Roman" w:hAnsi="Times New Roman" w:hint="eastAsia"/>
          <w:lang w:eastAsia="zh-CN"/>
        </w:rPr>
        <w:t xml:space="preserve">, </w:t>
      </w:r>
      <w:r>
        <w:rPr>
          <w:rFonts w:ascii="Times New Roman" w:hAnsi="Times New Roman"/>
          <w:lang w:eastAsia="zh-CN"/>
        </w:rPr>
        <w:t xml:space="preserve">settings regarding GRU class mainly following </w:t>
      </w:r>
      <w:proofErr w:type="spellStart"/>
      <w:r>
        <w:rPr>
          <w:rFonts w:ascii="Times New Roman" w:hAnsi="Times New Roman"/>
          <w:lang w:eastAsia="zh-CN"/>
        </w:rPr>
        <w:t>Tensorflow&amp;</w:t>
      </w:r>
      <w:r w:rsidR="00B353B2">
        <w:rPr>
          <w:rFonts w:ascii="Times New Roman" w:hAnsi="Times New Roman"/>
          <w:lang w:eastAsia="zh-CN"/>
        </w:rPr>
        <w:t>K</w:t>
      </w:r>
      <w:r>
        <w:rPr>
          <w:rFonts w:ascii="Times New Roman" w:hAnsi="Times New Roman"/>
          <w:lang w:eastAsia="zh-CN"/>
        </w:rPr>
        <w:t>eras</w:t>
      </w:r>
      <w:proofErr w:type="spellEnd"/>
      <w:r>
        <w:rPr>
          <w:rFonts w:ascii="Times New Roman" w:hAnsi="Times New Roman"/>
          <w:lang w:eastAsia="zh-CN"/>
        </w:rPr>
        <w:t xml:space="preserve">. For instance, </w:t>
      </w:r>
      <w:r w:rsidR="00B353B2">
        <w:rPr>
          <w:rFonts w:ascii="Times New Roman" w:hAnsi="Times New Roman"/>
          <w:lang w:eastAsia="zh-CN"/>
        </w:rPr>
        <w:t xml:space="preserve">arguments such as </w:t>
      </w:r>
      <w:r>
        <w:rPr>
          <w:rFonts w:ascii="Times New Roman" w:hAnsi="Times New Roman"/>
          <w:lang w:eastAsia="zh-CN"/>
        </w:rPr>
        <w:t xml:space="preserve">activation = hyperbolic tangent, </w:t>
      </w:r>
      <w:proofErr w:type="spellStart"/>
      <w:r>
        <w:rPr>
          <w:rFonts w:ascii="Times New Roman" w:hAnsi="Times New Roman"/>
          <w:lang w:eastAsia="zh-CN"/>
        </w:rPr>
        <w:t>recurrent_activation</w:t>
      </w:r>
      <w:proofErr w:type="spellEnd"/>
      <w:r>
        <w:rPr>
          <w:rFonts w:ascii="Times New Roman" w:hAnsi="Times New Roman"/>
          <w:lang w:eastAsia="zh-CN"/>
        </w:rPr>
        <w:t xml:space="preserve"> = sigmoid, </w:t>
      </w:r>
      <w:proofErr w:type="spellStart"/>
      <w:r>
        <w:rPr>
          <w:rFonts w:ascii="Times New Roman" w:hAnsi="Times New Roman"/>
          <w:lang w:eastAsia="zh-CN"/>
        </w:rPr>
        <w:t>glorot_uniform</w:t>
      </w:r>
      <w:proofErr w:type="spellEnd"/>
      <w:r>
        <w:rPr>
          <w:rFonts w:ascii="Times New Roman" w:hAnsi="Times New Roman"/>
          <w:lang w:eastAsia="zh-CN"/>
        </w:rPr>
        <w:t xml:space="preserve"> as initializer for initial kernel weight matrix for linear transformation of the inputs</w:t>
      </w:r>
      <w:r>
        <w:rPr>
          <w:rFonts w:ascii="Times New Roman" w:eastAsia="SimSun" w:hAnsi="Times New Roman" w:hint="eastAsia"/>
          <w:lang w:eastAsia="zh-CN"/>
        </w:rPr>
        <w:t xml:space="preserve">, </w:t>
      </w:r>
      <w:r>
        <w:rPr>
          <w:rFonts w:ascii="Times New Roman" w:hAnsi="Times New Roman"/>
          <w:lang w:eastAsia="zh-CN"/>
        </w:rPr>
        <w:t xml:space="preserve">orthogonal as </w:t>
      </w:r>
      <w:proofErr w:type="spellStart"/>
      <w:r>
        <w:rPr>
          <w:rFonts w:ascii="Times New Roman" w:hAnsi="Times New Roman"/>
          <w:lang w:eastAsia="zh-CN"/>
        </w:rPr>
        <w:t>recurrent_initializer</w:t>
      </w:r>
      <w:proofErr w:type="spellEnd"/>
      <w:r>
        <w:rPr>
          <w:rFonts w:ascii="Times New Roman" w:hAnsi="Times New Roman"/>
          <w:lang w:eastAsia="zh-CN"/>
        </w:rPr>
        <w:t xml:space="preserve"> for initial kernel weight matrix in recurrent </w:t>
      </w:r>
      <w:proofErr w:type="spellStart"/>
      <w:r>
        <w:rPr>
          <w:rFonts w:ascii="Times New Roman" w:hAnsi="Times New Roman"/>
          <w:lang w:eastAsia="zh-CN"/>
        </w:rPr>
        <w:t>state</w:t>
      </w:r>
      <w:r>
        <w:rPr>
          <w:rFonts w:ascii="Times New Roman" w:hAnsi="Times New Roman" w:hint="eastAsia"/>
          <w:lang w:eastAsia="zh-CN"/>
        </w:rPr>
        <w:t>.etc</w:t>
      </w:r>
      <w:proofErr w:type="spellEnd"/>
      <w:r>
        <w:rPr>
          <w:rFonts w:ascii="Times New Roman" w:hAnsi="Times New Roman" w:hint="eastAsia"/>
          <w:lang w:eastAsia="zh-CN"/>
        </w:rPr>
        <w:t xml:space="preserve">. </w:t>
      </w:r>
      <w:r w:rsidR="005D10DA">
        <w:rPr>
          <w:rFonts w:ascii="Times New Roman" w:hAnsi="Times New Roman"/>
          <w:lang w:eastAsia="zh-CN"/>
        </w:rPr>
        <w:t>O</w:t>
      </w:r>
      <w:r w:rsidR="00B353B2">
        <w:rPr>
          <w:rFonts w:ascii="Times New Roman" w:hAnsi="Times New Roman"/>
          <w:lang w:eastAsia="zh-CN"/>
        </w:rPr>
        <w:t xml:space="preserve">n the other hand, technique background such as </w:t>
      </w:r>
      <w:proofErr w:type="spellStart"/>
      <w:r w:rsidR="00B353B2">
        <w:rPr>
          <w:rFonts w:ascii="Times New Roman" w:hAnsi="Times New Roman"/>
          <w:lang w:eastAsia="zh-CN"/>
        </w:rPr>
        <w:t>i</w:t>
      </w:r>
      <w:r>
        <w:rPr>
          <w:rFonts w:ascii="Times New Roman" w:hAnsi="Times New Roman"/>
          <w:lang w:eastAsia="zh-CN"/>
        </w:rPr>
        <w:t>nput&amp;output</w:t>
      </w:r>
      <w:proofErr w:type="spellEnd"/>
      <w:r>
        <w:rPr>
          <w:rFonts w:ascii="Times New Roman" w:hAnsi="Times New Roman"/>
          <w:lang w:eastAsia="zh-CN"/>
        </w:rPr>
        <w:t xml:space="preserve"> for </w:t>
      </w:r>
      <w:proofErr w:type="spellStart"/>
      <w:r>
        <w:rPr>
          <w:rFonts w:ascii="Times New Roman" w:hAnsi="Times New Roman"/>
          <w:lang w:eastAsia="zh-CN"/>
        </w:rPr>
        <w:t>Reset&amp;Updata</w:t>
      </w:r>
      <w:proofErr w:type="spellEnd"/>
      <w:r>
        <w:rPr>
          <w:rFonts w:ascii="Times New Roman" w:hAnsi="Times New Roman"/>
          <w:lang w:eastAsia="zh-CN"/>
        </w:rPr>
        <w:t xml:space="preserve"> gate</w:t>
      </w:r>
      <w:r w:rsidR="00B353B2">
        <w:rPr>
          <w:rFonts w:ascii="Times New Roman" w:hAnsi="Times New Roman"/>
          <w:lang w:eastAsia="zh-CN"/>
        </w:rPr>
        <w:t xml:space="preserve"> are following the original idea along with mathematic formulations. B</w:t>
      </w:r>
      <w:r>
        <w:rPr>
          <w:rFonts w:ascii="Times New Roman" w:hAnsi="Times New Roman" w:hint="eastAsia"/>
          <w:lang w:eastAsia="zh-CN"/>
        </w:rPr>
        <w:t>a</w:t>
      </w:r>
      <w:r>
        <w:rPr>
          <w:rFonts w:ascii="Times New Roman" w:hAnsi="Times New Roman"/>
          <w:lang w:eastAsia="zh-CN"/>
        </w:rPr>
        <w:t>sic</w:t>
      </w:r>
      <w:r w:rsidR="00B353B2">
        <w:rPr>
          <w:rFonts w:ascii="Times New Roman" w:hAnsi="Times New Roman" w:hint="eastAsia"/>
          <w:lang w:eastAsia="zh-CN"/>
        </w:rPr>
        <w:t xml:space="preserve"> structure of GRU </w:t>
      </w:r>
      <w:r w:rsidR="00B353B2">
        <w:rPr>
          <w:rFonts w:ascii="Times New Roman" w:hAnsi="Times New Roman"/>
          <w:lang w:eastAsia="zh-CN"/>
        </w:rPr>
        <w:t>mainly refer</w:t>
      </w:r>
      <w:r>
        <w:rPr>
          <w:rFonts w:ascii="Times New Roman" w:hAnsi="Times New Roman" w:hint="eastAsia"/>
          <w:lang w:eastAsia="zh-CN"/>
        </w:rPr>
        <w:t xml:space="preserve"> as Figure1 below (Dive into Deep Learning - Aston Zhang</w:t>
      </w:r>
      <w:r w:rsidR="008919A4">
        <w:rPr>
          <w:rFonts w:ascii="Times New Roman" w:hAnsi="Times New Roman"/>
          <w:lang w:eastAsia="zh-CN"/>
        </w:rPr>
        <w:t>)</w:t>
      </w:r>
      <w:r w:rsidR="008919A4" w:rsidRPr="008919A4">
        <w:rPr>
          <w:rFonts w:ascii="Times New Roman" w:hAnsi="Times New Roman"/>
          <w:vertAlign w:val="superscript"/>
          <w:lang w:eastAsia="zh-CN"/>
        </w:rPr>
        <w:t xml:space="preserve"> [2]</w:t>
      </w:r>
      <w:r w:rsidRPr="008919A4">
        <w:rPr>
          <w:rFonts w:ascii="Times New Roman" w:hAnsi="Times New Roman" w:hint="eastAsia"/>
          <w:vertAlign w:val="superscript"/>
          <w:lang w:eastAsia="zh-CN"/>
        </w:rPr>
        <w:t xml:space="preserve"> </w:t>
      </w:r>
    </w:p>
    <w:p w:rsidR="006877C9" w:rsidRDefault="006877C9">
      <w:pPr>
        <w:pStyle w:val="Default"/>
        <w:jc w:val="both"/>
        <w:rPr>
          <w:rFonts w:ascii="Times New Roman" w:hAnsi="Times New Roman"/>
          <w:lang w:eastAsia="zh-CN"/>
        </w:rPr>
      </w:pPr>
    </w:p>
    <w:p w:rsidR="006877C9" w:rsidRDefault="00430C98">
      <w:pPr>
        <w:pStyle w:val="Default"/>
        <w:jc w:val="both"/>
      </w:pPr>
      <w:r>
        <w:rPr>
          <w:noProof/>
        </w:rPr>
        <w:drawing>
          <wp:inline distT="0" distB="0" distL="114300" distR="114300">
            <wp:extent cx="5267325" cy="2498725"/>
            <wp:effectExtent l="0" t="0" r="9525" b="1587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9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7C9" w:rsidRDefault="00430C98">
      <w:pPr>
        <w:pStyle w:val="Default"/>
        <w:jc w:val="right"/>
        <w:rPr>
          <w:rFonts w:ascii="Times New Roman" w:hAnsi="Times New Roman" w:cs="Times New Roman"/>
          <w:sz w:val="22"/>
          <w:szCs w:val="22"/>
          <w:lang w:eastAsia="zh-CN"/>
        </w:rPr>
      </w:pPr>
      <w:r>
        <w:rPr>
          <w:rFonts w:ascii="Times New Roman" w:hAnsi="Times New Roman" w:cs="Times New Roman"/>
          <w:sz w:val="22"/>
          <w:szCs w:val="22"/>
          <w:lang w:eastAsia="zh-CN"/>
        </w:rPr>
        <w:lastRenderedPageBreak/>
        <w:t xml:space="preserve">Figure1 Hidden </w:t>
      </w:r>
      <w:r w:rsidR="008919A4">
        <w:rPr>
          <w:rFonts w:ascii="Times New Roman" w:hAnsi="Times New Roman" w:cs="Times New Roman"/>
          <w:sz w:val="22"/>
          <w:szCs w:val="22"/>
          <w:lang w:eastAsia="zh-CN"/>
        </w:rPr>
        <w:t>state</w:t>
      </w:r>
      <w:r w:rsidR="008919A4" w:rsidRPr="008919A4">
        <w:rPr>
          <w:rFonts w:ascii="Times New Roman" w:hAnsi="Times New Roman" w:cs="Times New Roman"/>
          <w:sz w:val="22"/>
          <w:szCs w:val="22"/>
          <w:vertAlign w:val="superscript"/>
          <w:lang w:eastAsia="zh-CN"/>
        </w:rPr>
        <w:t xml:space="preserve"> [2]</w:t>
      </w:r>
    </w:p>
    <w:p w:rsidR="006877C9" w:rsidRDefault="006877C9">
      <w:pPr>
        <w:pStyle w:val="Default"/>
        <w:jc w:val="both"/>
        <w:rPr>
          <w:lang w:eastAsia="zh-CN"/>
        </w:rPr>
      </w:pPr>
    </w:p>
    <w:p w:rsidR="006877C9" w:rsidRDefault="00BF2C0F">
      <w:pPr>
        <w:pStyle w:val="Default"/>
        <w:jc w:val="both"/>
        <w:rPr>
          <w:rFonts w:ascii="Times New Roman" w:eastAsia="SimSun" w:hAnsi="Times New Roman" w:cs="Times New Roman"/>
          <w:b/>
          <w:lang w:eastAsia="zh-CN"/>
        </w:rPr>
      </w:pPr>
      <w:r>
        <w:rPr>
          <w:rFonts w:ascii="Times New Roman" w:eastAsia="SimSun" w:hAnsi="Times New Roman" w:cs="Times New Roman"/>
          <w:b/>
          <w:lang w:eastAsia="zh-CN"/>
        </w:rPr>
        <w:t>Proposal2</w:t>
      </w:r>
      <w:r w:rsidR="00430C98">
        <w:rPr>
          <w:rFonts w:ascii="Times New Roman" w:eastAsia="SimSun" w:hAnsi="Times New Roman" w:cs="Times New Roman"/>
          <w:b/>
          <w:lang w:eastAsia="zh-CN"/>
        </w:rPr>
        <w:t xml:space="preserve">: </w:t>
      </w:r>
      <w:r w:rsidR="00430C98">
        <w:rPr>
          <w:rFonts w:ascii="Times New Roman" w:eastAsia="SimSun" w:hAnsi="Times New Roman" w:cs="Times New Roman" w:hint="eastAsia"/>
          <w:b/>
          <w:lang w:eastAsia="zh-CN"/>
        </w:rPr>
        <w:t>In order to shorten the developing period. At least until machine learning approach for NR air interface starting as work item, method regarding model implementation are decide by companies.</w:t>
      </w:r>
    </w:p>
    <w:p w:rsidR="006877C9" w:rsidRDefault="006877C9">
      <w:pPr>
        <w:pStyle w:val="Default"/>
        <w:jc w:val="both"/>
        <w:rPr>
          <w:rFonts w:ascii="Times New Roman" w:hAnsi="Times New Roman"/>
          <w:lang w:eastAsia="zh-CN"/>
        </w:rPr>
      </w:pPr>
    </w:p>
    <w:p w:rsidR="006877C9" w:rsidRDefault="00430C98">
      <w:pPr>
        <w:rPr>
          <w:sz w:val="28"/>
          <w:szCs w:val="28"/>
          <w:lang w:eastAsia="zh-CN"/>
        </w:rPr>
      </w:pPr>
      <w:r>
        <w:rPr>
          <w:rFonts w:ascii="Arial" w:hAnsi="Arial" w:cs="Arial" w:hint="eastAsia"/>
          <w:b/>
          <w:sz w:val="28"/>
          <w:szCs w:val="28"/>
          <w:lang w:eastAsia="zh-CN"/>
        </w:rPr>
        <w:t xml:space="preserve">2.2 </w:t>
      </w:r>
      <w:proofErr w:type="spellStart"/>
      <w:r>
        <w:rPr>
          <w:rFonts w:ascii="Arial" w:hAnsi="Arial" w:cs="Arial" w:hint="eastAsia"/>
          <w:b/>
          <w:sz w:val="28"/>
          <w:szCs w:val="28"/>
          <w:lang w:eastAsia="zh-CN"/>
        </w:rPr>
        <w:t>Dataset</w:t>
      </w:r>
      <w:r>
        <w:rPr>
          <w:rFonts w:ascii="Arial" w:hAnsi="Arial" w:cs="Arial"/>
          <w:b/>
          <w:sz w:val="28"/>
          <w:szCs w:val="28"/>
          <w:lang w:eastAsia="zh-CN"/>
        </w:rPr>
        <w:t>&amp;Processing</w:t>
      </w:r>
      <w:proofErr w:type="spellEnd"/>
    </w:p>
    <w:p w:rsidR="006877C9" w:rsidRPr="002A68B6" w:rsidRDefault="002A68B6">
      <w:pPr>
        <w:pStyle w:val="Default"/>
        <w:jc w:val="both"/>
        <w:rPr>
          <w:rFonts w:ascii="Arial" w:hAnsi="Arial" w:cs="Arial"/>
          <w:b/>
          <w:lang w:eastAsia="zh-CN"/>
        </w:rPr>
      </w:pPr>
      <w:r w:rsidRPr="002A68B6">
        <w:rPr>
          <w:rFonts w:ascii="Arial" w:hAnsi="Arial" w:cs="Arial"/>
          <w:b/>
          <w:sz w:val="28"/>
          <w:lang w:eastAsia="zh-CN"/>
        </w:rPr>
        <w:t>2.2.1 Overview</w:t>
      </w:r>
    </w:p>
    <w:p w:rsidR="006877C9" w:rsidRDefault="00430C98">
      <w:pPr>
        <w:pStyle w:val="Default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HitoryCSI_12_FutureCSI_5_1RB_continuous offer</w:t>
      </w:r>
      <w:r w:rsidR="006426B2">
        <w:rPr>
          <w:rFonts w:ascii="Times New Roman" w:hAnsi="Times New Roman" w:hint="eastAsia"/>
          <w:lang w:eastAsia="zh-CN"/>
        </w:rPr>
        <w:t>ing by VIVO showing as Figure2</w:t>
      </w:r>
      <w:r w:rsidR="006426B2">
        <w:rPr>
          <w:rFonts w:ascii="Times New Roman" w:hAnsi="Times New Roman"/>
          <w:lang w:eastAsia="zh-CN"/>
        </w:rPr>
        <w:t>,</w:t>
      </w:r>
      <w:r w:rsidR="006426B2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and some model related hyper-parameter settings are showing as Table1 below</w:t>
      </w:r>
    </w:p>
    <w:p w:rsidR="006877C9" w:rsidRDefault="006877C9">
      <w:pPr>
        <w:pStyle w:val="Default"/>
        <w:jc w:val="both"/>
        <w:rPr>
          <w:rFonts w:ascii="Times New Roman" w:hAnsi="Times New Roman"/>
          <w:lang w:eastAsia="zh-CN"/>
        </w:rPr>
      </w:pPr>
    </w:p>
    <w:p w:rsidR="006877C9" w:rsidRDefault="00430C98">
      <w:pPr>
        <w:pStyle w:val="Default"/>
        <w:jc w:val="both"/>
      </w:pPr>
      <w:r>
        <w:rPr>
          <w:noProof/>
        </w:rPr>
        <w:drawing>
          <wp:inline distT="0" distB="0" distL="114300" distR="114300">
            <wp:extent cx="5271770" cy="2300605"/>
            <wp:effectExtent l="0" t="0" r="5080" b="4445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30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7C9" w:rsidRDefault="00430C98">
      <w:pPr>
        <w:pStyle w:val="Default"/>
        <w:jc w:val="right"/>
        <w:rPr>
          <w:rFonts w:ascii="Times New Roman" w:hAnsi="Times New Roman" w:cs="Times New Roman"/>
          <w:sz w:val="22"/>
          <w:szCs w:val="22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ascii="Times New Roman" w:hAnsi="Times New Roman" w:cs="Times New Roman"/>
          <w:sz w:val="22"/>
          <w:szCs w:val="22"/>
          <w:lang w:eastAsia="zh-CN"/>
        </w:rPr>
        <w:t>Figure</w:t>
      </w:r>
      <w:r>
        <w:rPr>
          <w:rFonts w:ascii="Times New Roman" w:hAnsi="Times New Roman" w:cs="Times New Roman" w:hint="eastAsia"/>
          <w:sz w:val="22"/>
          <w:szCs w:val="22"/>
          <w:lang w:eastAsia="zh-CN"/>
        </w:rPr>
        <w:t>2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2"/>
          <w:szCs w:val="22"/>
          <w:lang w:eastAsia="zh-CN"/>
        </w:rPr>
        <w:t>Dataset</w:t>
      </w:r>
    </w:p>
    <w:p w:rsidR="006877C9" w:rsidRDefault="006877C9">
      <w:pPr>
        <w:pStyle w:val="Default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</w:p>
    <w:tbl>
      <w:tblPr>
        <w:tblStyle w:val="11"/>
        <w:tblW w:w="8552" w:type="dxa"/>
        <w:tblLook w:val="04A0" w:firstRow="1" w:lastRow="0" w:firstColumn="1" w:lastColumn="0" w:noHBand="0" w:noVBand="1"/>
      </w:tblPr>
      <w:tblGrid>
        <w:gridCol w:w="4276"/>
        <w:gridCol w:w="4276"/>
      </w:tblGrid>
      <w:tr w:rsidR="006877C9" w:rsidTr="006877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6" w:type="dxa"/>
          </w:tcPr>
          <w:p w:rsidR="006877C9" w:rsidRDefault="00430C98">
            <w:pPr>
              <w:pStyle w:val="Default"/>
              <w:jc w:val="both"/>
              <w:rPr>
                <w:rFonts w:ascii="Times New Roman" w:eastAsia="SimSun" w:hAnsi="Times New Roman" w:cs="Times New Roman"/>
                <w:bCs w:val="0"/>
                <w:lang w:eastAsia="zh-CN"/>
              </w:rPr>
            </w:pPr>
            <w:proofErr w:type="spellStart"/>
            <w:r>
              <w:rPr>
                <w:rFonts w:ascii="Times New Roman" w:eastAsia="SimSun" w:hAnsi="Times New Roman" w:hint="eastAsia"/>
                <w:b w:val="0"/>
                <w:lang w:eastAsia="zh-CN"/>
              </w:rPr>
              <w:t>Train_ratio</w:t>
            </w:r>
            <w:proofErr w:type="spellEnd"/>
          </w:p>
        </w:tc>
        <w:tc>
          <w:tcPr>
            <w:tcW w:w="4276" w:type="dxa"/>
          </w:tcPr>
          <w:p w:rsidR="006877C9" w:rsidRDefault="00430C98">
            <w:pPr>
              <w:pStyle w:val="Defaul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SimSun" w:hAnsi="Times New Roman" w:cs="Times New Roman"/>
                <w:bCs w:val="0"/>
                <w:lang w:eastAsia="zh-CN"/>
              </w:rPr>
            </w:pPr>
            <w:r>
              <w:rPr>
                <w:rFonts w:ascii="Times New Roman" w:eastAsia="SimSun" w:hAnsi="Times New Roman" w:hint="eastAsia"/>
                <w:b w:val="0"/>
                <w:lang w:eastAsia="zh-CN"/>
              </w:rPr>
              <w:t>0.75</w:t>
            </w:r>
          </w:p>
        </w:tc>
      </w:tr>
      <w:tr w:rsidR="006877C9" w:rsidTr="006877C9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6" w:type="dxa"/>
            <w:shd w:val="clear" w:color="auto" w:fill="F2F2F2" w:themeFill="background1" w:themeFillShade="F2"/>
          </w:tcPr>
          <w:p w:rsidR="006877C9" w:rsidRDefault="00430C98">
            <w:pPr>
              <w:pStyle w:val="Default"/>
              <w:jc w:val="both"/>
              <w:rPr>
                <w:rFonts w:ascii="Times New Roman" w:eastAsia="SimSun" w:hAnsi="Times New Roman" w:cs="Times New Roman"/>
                <w:bCs w:val="0"/>
                <w:lang w:eastAsia="zh-CN"/>
              </w:rPr>
            </w:pPr>
            <w:proofErr w:type="spellStart"/>
            <w:r>
              <w:rPr>
                <w:rFonts w:ascii="Times New Roman" w:eastAsia="SimSun" w:hAnsi="Times New Roman" w:hint="eastAsia"/>
                <w:b w:val="0"/>
                <w:lang w:eastAsia="zh-CN"/>
              </w:rPr>
              <w:t>Hidden_size</w:t>
            </w:r>
            <w:proofErr w:type="spellEnd"/>
          </w:p>
        </w:tc>
        <w:tc>
          <w:tcPr>
            <w:tcW w:w="4276" w:type="dxa"/>
            <w:shd w:val="clear" w:color="auto" w:fill="F2F2F2" w:themeFill="background1" w:themeFillShade="F2"/>
          </w:tcPr>
          <w:p w:rsidR="006877C9" w:rsidRDefault="00430C98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32</w:t>
            </w:r>
          </w:p>
        </w:tc>
      </w:tr>
      <w:tr w:rsidR="006877C9" w:rsidTr="006877C9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6" w:type="dxa"/>
          </w:tcPr>
          <w:p w:rsidR="006877C9" w:rsidRDefault="00430C98">
            <w:pPr>
              <w:pStyle w:val="Default"/>
              <w:jc w:val="both"/>
              <w:rPr>
                <w:rFonts w:ascii="Times New Roman" w:eastAsia="SimSun" w:hAnsi="Times New Roman" w:cs="Times New Roman"/>
                <w:bCs w:val="0"/>
                <w:lang w:eastAsia="zh-CN"/>
              </w:rPr>
            </w:pPr>
            <w:proofErr w:type="spellStart"/>
            <w:r>
              <w:rPr>
                <w:rFonts w:ascii="Times New Roman" w:eastAsia="SimSun" w:hAnsi="Times New Roman" w:hint="eastAsia"/>
                <w:b w:val="0"/>
                <w:lang w:eastAsia="zh-CN"/>
              </w:rPr>
              <w:t>Input_size</w:t>
            </w:r>
            <w:proofErr w:type="spellEnd"/>
          </w:p>
        </w:tc>
        <w:tc>
          <w:tcPr>
            <w:tcW w:w="4276" w:type="dxa"/>
          </w:tcPr>
          <w:p w:rsidR="006877C9" w:rsidRDefault="00430C98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lang w:eastAsia="zh-CN"/>
              </w:rPr>
              <w:t>64</w:t>
            </w:r>
          </w:p>
        </w:tc>
      </w:tr>
      <w:tr w:rsidR="006877C9" w:rsidTr="006877C9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6" w:type="dxa"/>
            <w:shd w:val="clear" w:color="auto" w:fill="F2F2F2" w:themeFill="background1" w:themeFillShade="F2"/>
          </w:tcPr>
          <w:p w:rsidR="006877C9" w:rsidRDefault="00430C98">
            <w:pPr>
              <w:pStyle w:val="Default"/>
              <w:jc w:val="both"/>
              <w:rPr>
                <w:rFonts w:ascii="Times New Roman" w:eastAsia="SimSun" w:hAnsi="Times New Roman" w:cs="Times New Roman"/>
                <w:bCs w:val="0"/>
                <w:lang w:eastAsia="zh-CN"/>
              </w:rPr>
            </w:pPr>
            <w:proofErr w:type="spellStart"/>
            <w:r>
              <w:rPr>
                <w:rFonts w:ascii="Times New Roman" w:eastAsia="SimSun" w:hAnsi="Times New Roman" w:hint="eastAsia"/>
                <w:b w:val="0"/>
                <w:lang w:eastAsia="zh-CN"/>
              </w:rPr>
              <w:t>Output_size</w:t>
            </w:r>
            <w:proofErr w:type="spellEnd"/>
          </w:p>
        </w:tc>
        <w:tc>
          <w:tcPr>
            <w:tcW w:w="4276" w:type="dxa"/>
            <w:shd w:val="clear" w:color="auto" w:fill="F2F2F2" w:themeFill="background1" w:themeFillShade="F2"/>
          </w:tcPr>
          <w:p w:rsidR="006877C9" w:rsidRDefault="00430C98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64</w:t>
            </w:r>
          </w:p>
        </w:tc>
      </w:tr>
      <w:tr w:rsidR="006877C9" w:rsidTr="006877C9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6" w:type="dxa"/>
          </w:tcPr>
          <w:p w:rsidR="006877C9" w:rsidRDefault="00430C98">
            <w:pPr>
              <w:pStyle w:val="Default"/>
              <w:jc w:val="both"/>
              <w:rPr>
                <w:rFonts w:ascii="Times New Roman" w:eastAsia="SimSun" w:hAnsi="Times New Roman" w:cs="Times New Roman"/>
                <w:bCs w:val="0"/>
                <w:lang w:eastAsia="zh-CN"/>
              </w:rPr>
            </w:pPr>
            <w:proofErr w:type="spellStart"/>
            <w:r>
              <w:rPr>
                <w:rFonts w:ascii="Times New Roman" w:eastAsia="SimSun" w:hAnsi="Times New Roman" w:hint="eastAsia"/>
                <w:b w:val="0"/>
                <w:lang w:eastAsia="zh-CN"/>
              </w:rPr>
              <w:t>N_iter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>ation</w:t>
            </w:r>
            <w:proofErr w:type="spellEnd"/>
          </w:p>
        </w:tc>
        <w:tc>
          <w:tcPr>
            <w:tcW w:w="4276" w:type="dxa"/>
          </w:tcPr>
          <w:p w:rsidR="006877C9" w:rsidRDefault="00430C98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5000</w:t>
            </w:r>
          </w:p>
        </w:tc>
      </w:tr>
      <w:tr w:rsidR="006877C9" w:rsidTr="006877C9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6" w:type="dxa"/>
            <w:shd w:val="clear" w:color="auto" w:fill="F2F2F2" w:themeFill="background1" w:themeFillShade="F2"/>
          </w:tcPr>
          <w:p w:rsidR="006877C9" w:rsidRDefault="00430C98">
            <w:pPr>
              <w:pStyle w:val="Default"/>
              <w:jc w:val="both"/>
              <w:rPr>
                <w:rFonts w:ascii="Times New Roman" w:eastAsia="SimSun" w:hAnsi="Times New Roman" w:cs="Times New Roman"/>
                <w:bCs w:val="0"/>
                <w:lang w:eastAsia="zh-CN"/>
              </w:rPr>
            </w:pPr>
            <w:proofErr w:type="spellStart"/>
            <w:r>
              <w:rPr>
                <w:rFonts w:ascii="Times New Roman" w:eastAsia="SimSun" w:hAnsi="Times New Roman" w:hint="eastAsia"/>
                <w:b w:val="0"/>
                <w:lang w:eastAsia="zh-CN"/>
              </w:rPr>
              <w:t>Batch_size</w:t>
            </w:r>
            <w:proofErr w:type="spellEnd"/>
          </w:p>
        </w:tc>
        <w:tc>
          <w:tcPr>
            <w:tcW w:w="4276" w:type="dxa"/>
            <w:shd w:val="clear" w:color="auto" w:fill="F2F2F2" w:themeFill="background1" w:themeFillShade="F2"/>
          </w:tcPr>
          <w:p w:rsidR="006877C9" w:rsidRDefault="00430C98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128</w:t>
            </w:r>
          </w:p>
        </w:tc>
      </w:tr>
      <w:tr w:rsidR="006877C9" w:rsidTr="006877C9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6" w:type="dxa"/>
          </w:tcPr>
          <w:p w:rsidR="006877C9" w:rsidRDefault="00430C98">
            <w:pPr>
              <w:pStyle w:val="Default"/>
              <w:jc w:val="both"/>
              <w:rPr>
                <w:rFonts w:ascii="Times New Roman" w:eastAsia="SimSun" w:hAnsi="Times New Roman" w:cs="Times New Roman"/>
                <w:bCs w:val="0"/>
                <w:lang w:eastAsia="zh-CN"/>
              </w:rPr>
            </w:pPr>
            <w:proofErr w:type="spellStart"/>
            <w:r>
              <w:rPr>
                <w:rFonts w:ascii="Times New Roman" w:eastAsia="SimSun" w:hAnsi="Times New Roman"/>
                <w:b w:val="0"/>
                <w:lang w:eastAsia="zh-CN"/>
              </w:rPr>
              <w:t>N</w:t>
            </w:r>
            <w:r>
              <w:rPr>
                <w:rFonts w:ascii="Times New Roman" w:eastAsia="SimSun" w:hAnsi="Times New Roman" w:hint="eastAsia"/>
                <w:b w:val="0"/>
                <w:lang w:eastAsia="zh-CN"/>
              </w:rPr>
              <w:t>_steps</w:t>
            </w:r>
            <w:proofErr w:type="spellEnd"/>
          </w:p>
        </w:tc>
        <w:tc>
          <w:tcPr>
            <w:tcW w:w="4276" w:type="dxa"/>
          </w:tcPr>
          <w:p w:rsidR="006877C9" w:rsidRDefault="00430C98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256</w:t>
            </w:r>
          </w:p>
        </w:tc>
      </w:tr>
    </w:tbl>
    <w:p w:rsidR="006877C9" w:rsidRDefault="006426B2">
      <w:pPr>
        <w:pStyle w:val="Default"/>
        <w:jc w:val="right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430C98">
        <w:rPr>
          <w:rFonts w:ascii="Times New Roman" w:hAnsi="Times New Roman" w:cs="Times New Roman"/>
          <w:sz w:val="22"/>
          <w:szCs w:val="22"/>
          <w:lang w:eastAsia="zh-CN"/>
        </w:rPr>
        <w:t xml:space="preserve">Table1 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parameter </w:t>
      </w:r>
      <w:r w:rsidR="00430C98">
        <w:rPr>
          <w:rFonts w:ascii="Times New Roman" w:hAnsi="Times New Roman" w:cs="Times New Roman"/>
          <w:sz w:val="22"/>
          <w:szCs w:val="22"/>
          <w:lang w:eastAsia="zh-CN"/>
        </w:rPr>
        <w:t>settings</w:t>
      </w:r>
    </w:p>
    <w:p w:rsidR="006877C9" w:rsidRDefault="006877C9">
      <w:pPr>
        <w:pStyle w:val="Default"/>
        <w:jc w:val="both"/>
        <w:rPr>
          <w:rFonts w:ascii="Times New Roman" w:hAnsi="Times New Roman" w:cs="Times New Roman"/>
          <w:lang w:eastAsia="zh-CN"/>
        </w:rPr>
      </w:pPr>
    </w:p>
    <w:p w:rsidR="006877C9" w:rsidRDefault="00BF2C0F">
      <w:pPr>
        <w:pStyle w:val="Default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b/>
          <w:lang w:eastAsia="zh-CN"/>
        </w:rPr>
        <w:t>Proposal3</w:t>
      </w:r>
      <w:r w:rsidR="00430C98">
        <w:rPr>
          <w:rFonts w:ascii="Times New Roman" w:eastAsia="SimSun" w:hAnsi="Times New Roman" w:cs="Times New Roman"/>
          <w:b/>
          <w:lang w:eastAsia="zh-CN"/>
        </w:rPr>
        <w:t xml:space="preserve">: Parameter settings are decide by the companies. We encourage the companies to report multiple combinations for better observation. </w:t>
      </w:r>
    </w:p>
    <w:p w:rsidR="006877C9" w:rsidRDefault="006877C9">
      <w:pPr>
        <w:pStyle w:val="Default"/>
        <w:jc w:val="both"/>
        <w:rPr>
          <w:rFonts w:ascii="Times New Roman" w:hAnsi="Times New Roman" w:cs="Times New Roman"/>
          <w:lang w:eastAsia="zh-CN"/>
        </w:rPr>
      </w:pPr>
    </w:p>
    <w:p w:rsidR="002A68B6" w:rsidRPr="002A68B6" w:rsidRDefault="002A68B6" w:rsidP="002A68B6">
      <w:pPr>
        <w:pStyle w:val="Default"/>
        <w:jc w:val="both"/>
        <w:rPr>
          <w:rFonts w:ascii="Arial" w:hAnsi="Arial" w:cs="Arial"/>
          <w:b/>
          <w:lang w:eastAsia="zh-CN"/>
        </w:rPr>
      </w:pPr>
      <w:r w:rsidRPr="002A68B6">
        <w:rPr>
          <w:rFonts w:ascii="Arial" w:hAnsi="Arial" w:cs="Arial"/>
          <w:b/>
          <w:sz w:val="28"/>
          <w:lang w:eastAsia="zh-CN"/>
        </w:rPr>
        <w:t>2.2.</w:t>
      </w:r>
      <w:r>
        <w:rPr>
          <w:rFonts w:ascii="Arial" w:hAnsi="Arial" w:cs="Arial"/>
          <w:b/>
          <w:sz w:val="28"/>
          <w:lang w:eastAsia="zh-CN"/>
        </w:rPr>
        <w:t>2</w:t>
      </w:r>
      <w:r w:rsidRPr="002A68B6">
        <w:rPr>
          <w:rFonts w:ascii="Arial" w:hAnsi="Arial" w:cs="Arial"/>
          <w:b/>
          <w:sz w:val="28"/>
          <w:lang w:eastAsia="zh-CN"/>
        </w:rPr>
        <w:t xml:space="preserve"> </w:t>
      </w:r>
      <w:r w:rsidR="00CD7201">
        <w:rPr>
          <w:rFonts w:ascii="Arial" w:hAnsi="Arial" w:cs="Arial"/>
          <w:b/>
          <w:sz w:val="28"/>
          <w:lang w:eastAsia="zh-CN"/>
        </w:rPr>
        <w:t xml:space="preserve">Data </w:t>
      </w:r>
      <w:proofErr w:type="spellStart"/>
      <w:r w:rsidR="00CD7201">
        <w:rPr>
          <w:rFonts w:ascii="Arial" w:hAnsi="Arial" w:cs="Arial"/>
          <w:b/>
          <w:sz w:val="28"/>
          <w:lang w:eastAsia="zh-CN"/>
        </w:rPr>
        <w:t>D</w:t>
      </w:r>
      <w:r>
        <w:rPr>
          <w:rFonts w:ascii="Arial" w:hAnsi="Arial" w:cs="Arial"/>
          <w:b/>
          <w:sz w:val="28"/>
          <w:lang w:eastAsia="zh-CN"/>
        </w:rPr>
        <w:t>ivision</w:t>
      </w:r>
      <w:r w:rsidR="00CD7201">
        <w:rPr>
          <w:rFonts w:ascii="Arial" w:hAnsi="Arial" w:cs="Arial"/>
          <w:b/>
          <w:sz w:val="28"/>
          <w:lang w:eastAsia="zh-CN"/>
        </w:rPr>
        <w:t>&amp;Training</w:t>
      </w:r>
      <w:proofErr w:type="spellEnd"/>
    </w:p>
    <w:p w:rsidR="006877C9" w:rsidRDefault="00430C98">
      <w:pPr>
        <w:pStyle w:val="Default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Different with VIVO previous processing proce</w:t>
      </w:r>
      <w:r w:rsidR="00A02D8B">
        <w:rPr>
          <w:rFonts w:ascii="Times New Roman" w:hAnsi="Times New Roman" w:cs="Times New Roman"/>
          <w:lang w:eastAsia="zh-CN"/>
        </w:rPr>
        <w:t xml:space="preserve">dure (12:5), we divide data with (16:1) </w:t>
      </w:r>
      <w:r>
        <w:rPr>
          <w:rFonts w:ascii="Times New Roman" w:hAnsi="Times New Roman" w:cs="Times New Roman"/>
          <w:lang w:eastAsia="zh-CN"/>
        </w:rPr>
        <w:t xml:space="preserve">aims to use 16 data block to predict the next single coming block. Therefore. The shape of </w:t>
      </w:r>
      <w:proofErr w:type="spellStart"/>
      <w:r>
        <w:rPr>
          <w:rFonts w:ascii="Times New Roman" w:hAnsi="Times New Roman" w:cs="Times New Roman"/>
          <w:lang w:eastAsia="zh-CN"/>
        </w:rPr>
        <w:t>X_train</w:t>
      </w:r>
      <w:proofErr w:type="spellEnd"/>
      <w:r>
        <w:rPr>
          <w:rFonts w:ascii="Times New Roman" w:hAnsi="Times New Roman" w:cs="Times New Roman"/>
          <w:lang w:eastAsia="zh-CN"/>
        </w:rPr>
        <w:t>/</w:t>
      </w:r>
      <w:proofErr w:type="spellStart"/>
      <w:r>
        <w:rPr>
          <w:rFonts w:ascii="Times New Roman" w:hAnsi="Times New Roman" w:cs="Times New Roman"/>
          <w:lang w:eastAsia="zh-CN"/>
        </w:rPr>
        <w:t>Y_train</w:t>
      </w:r>
      <w:proofErr w:type="spellEnd"/>
      <w:r>
        <w:rPr>
          <w:rFonts w:ascii="Times New Roman" w:hAnsi="Times New Roman" w:cs="Times New Roman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lang w:eastAsia="zh-CN"/>
        </w:rPr>
        <w:t>X_test</w:t>
      </w:r>
      <w:proofErr w:type="spellEnd"/>
      <w:r>
        <w:rPr>
          <w:rFonts w:ascii="Times New Roman" w:hAnsi="Times New Roman" w:cs="Times New Roman"/>
          <w:lang w:eastAsia="zh-CN"/>
        </w:rPr>
        <w:t>/</w:t>
      </w:r>
      <w:proofErr w:type="spellStart"/>
      <w:r>
        <w:rPr>
          <w:rFonts w:ascii="Times New Roman" w:hAnsi="Times New Roman" w:cs="Times New Roman"/>
          <w:lang w:eastAsia="zh-CN"/>
        </w:rPr>
        <w:t>Y_test</w:t>
      </w:r>
      <w:proofErr w:type="spellEnd"/>
      <w:r>
        <w:rPr>
          <w:rFonts w:ascii="Times New Roman" w:hAnsi="Times New Roman" w:cs="Times New Roman"/>
          <w:lang w:eastAsia="zh-CN"/>
        </w:rPr>
        <w:t xml:space="preserve"> are (11985,</w:t>
      </w:r>
      <w:r w:rsidR="00992C26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16,</w:t>
      </w:r>
      <w:r w:rsidR="00992C26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64) (11985,</w:t>
      </w:r>
      <w:r w:rsidR="00992C26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1,</w:t>
      </w:r>
      <w:r w:rsidR="00992C26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64) (3995,</w:t>
      </w:r>
      <w:r w:rsidR="00992C26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16,</w:t>
      </w:r>
      <w:r w:rsidR="00992C26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64) (3995,</w:t>
      </w:r>
      <w:r w:rsidR="00992C26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1,</w:t>
      </w:r>
      <w:r w:rsidR="00992C26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64). After a total 53 epoch of training. Loss and MSE showing as Figure3 and summary of the model showing as Figure4. There are total 11520 parameters and due to there are no </w:t>
      </w:r>
      <w:proofErr w:type="spellStart"/>
      <w:r>
        <w:rPr>
          <w:rFonts w:ascii="Times New Roman" w:hAnsi="Times New Roman" w:cs="Times New Roman"/>
          <w:lang w:eastAsia="zh-CN"/>
        </w:rPr>
        <w:t>pre_training</w:t>
      </w:r>
      <w:proofErr w:type="spellEnd"/>
      <w:r>
        <w:rPr>
          <w:rFonts w:ascii="Times New Roman" w:hAnsi="Times New Roman" w:cs="Times New Roman"/>
          <w:lang w:eastAsia="zh-CN"/>
        </w:rPr>
        <w:t>/Fine tuning case exist, all parameters are trainable.</w:t>
      </w:r>
    </w:p>
    <w:p w:rsidR="006877C9" w:rsidRDefault="00430C98">
      <w:pPr>
        <w:pStyle w:val="Default"/>
        <w:jc w:val="both"/>
      </w:pPr>
      <w:r>
        <w:rPr>
          <w:noProof/>
        </w:rPr>
        <w:lastRenderedPageBreak/>
        <w:drawing>
          <wp:inline distT="0" distB="0" distL="114300" distR="114300">
            <wp:extent cx="5272405" cy="2019935"/>
            <wp:effectExtent l="0" t="0" r="4445" b="18415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0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7C9" w:rsidRDefault="00430C98">
      <w:pPr>
        <w:pStyle w:val="Default"/>
        <w:jc w:val="right"/>
        <w:rPr>
          <w:rFonts w:ascii="Times New Roman" w:hAnsi="Times New Roman" w:cs="Times New Roman"/>
          <w:sz w:val="22"/>
          <w:szCs w:val="22"/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2"/>
          <w:szCs w:val="22"/>
          <w:lang w:eastAsia="zh-CN"/>
        </w:rPr>
        <w:t>Figure3 Epoch</w:t>
      </w:r>
    </w:p>
    <w:p w:rsidR="006877C9" w:rsidRDefault="006877C9">
      <w:pPr>
        <w:pStyle w:val="Default"/>
        <w:jc w:val="right"/>
        <w:rPr>
          <w:rFonts w:ascii="Times New Roman" w:hAnsi="Times New Roman" w:cs="Times New Roman"/>
          <w:sz w:val="22"/>
          <w:szCs w:val="22"/>
          <w:lang w:eastAsia="zh-CN"/>
        </w:rPr>
      </w:pPr>
    </w:p>
    <w:p w:rsidR="006877C9" w:rsidRDefault="006877C9">
      <w:pPr>
        <w:pStyle w:val="Default"/>
        <w:jc w:val="right"/>
        <w:rPr>
          <w:rFonts w:ascii="Times New Roman" w:hAnsi="Times New Roman" w:cs="Times New Roman"/>
          <w:sz w:val="22"/>
          <w:szCs w:val="22"/>
          <w:lang w:eastAsia="zh-CN"/>
        </w:rPr>
      </w:pPr>
    </w:p>
    <w:p w:rsidR="006877C9" w:rsidRDefault="00430C98">
      <w:pPr>
        <w:pStyle w:val="Default"/>
        <w:jc w:val="both"/>
      </w:pPr>
      <w:r>
        <w:rPr>
          <w:noProof/>
        </w:rPr>
        <w:drawing>
          <wp:inline distT="0" distB="0" distL="114300" distR="114300">
            <wp:extent cx="4962525" cy="5086350"/>
            <wp:effectExtent l="0" t="0" r="9525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7C9" w:rsidRDefault="00430C98">
      <w:pPr>
        <w:pStyle w:val="Default"/>
        <w:jc w:val="right"/>
        <w:rPr>
          <w:rFonts w:ascii="Times New Roman" w:hAnsi="Times New Roman" w:cs="Times New Roman"/>
          <w:sz w:val="22"/>
          <w:szCs w:val="22"/>
          <w:lang w:eastAsia="zh-CN"/>
        </w:rPr>
      </w:pPr>
      <w:r>
        <w:rPr>
          <w:rFonts w:ascii="Times New Roman" w:hAnsi="Times New Roman" w:cs="Times New Roman"/>
          <w:sz w:val="22"/>
          <w:szCs w:val="22"/>
          <w:lang w:eastAsia="zh-CN"/>
        </w:rPr>
        <w:t xml:space="preserve">Figure4 Summary </w:t>
      </w:r>
    </w:p>
    <w:p w:rsidR="006877C9" w:rsidRDefault="006877C9">
      <w:pPr>
        <w:pStyle w:val="Default"/>
        <w:jc w:val="right"/>
        <w:rPr>
          <w:rFonts w:ascii="Times New Roman" w:hAnsi="Times New Roman" w:cs="Times New Roman"/>
          <w:sz w:val="22"/>
          <w:szCs w:val="22"/>
          <w:lang w:eastAsia="zh-CN"/>
        </w:rPr>
      </w:pPr>
    </w:p>
    <w:p w:rsidR="006877C9" w:rsidRDefault="00C04AAC">
      <w:pPr>
        <w:pStyle w:val="Default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After</w:t>
      </w:r>
      <w:r w:rsidR="00430C98">
        <w:rPr>
          <w:rFonts w:ascii="Times New Roman" w:hAnsi="Times New Roman" w:cs="Times New Roman"/>
          <w:lang w:eastAsia="zh-CN"/>
        </w:rPr>
        <w:t xml:space="preserve"> visualize the output, </w:t>
      </w:r>
      <w:r>
        <w:rPr>
          <w:rFonts w:ascii="Times New Roman" w:hAnsi="Times New Roman" w:cs="Times New Roman"/>
          <w:lang w:eastAsia="zh-CN"/>
        </w:rPr>
        <w:t>result</w:t>
      </w:r>
      <w:r w:rsidR="00430C98">
        <w:rPr>
          <w:rFonts w:ascii="Times New Roman" w:hAnsi="Times New Roman" w:cs="Times New Roman"/>
          <w:lang w:eastAsia="zh-CN"/>
        </w:rPr>
        <w:t xml:space="preserve"> shows that distribution of predicted value concentrate within the scale of -0.5 to 0.5 regardless </w:t>
      </w:r>
      <w:r w:rsidR="00430C98">
        <w:rPr>
          <w:rFonts w:ascii="Times New Roman" w:hAnsi="Times New Roman" w:cs="Times New Roman" w:hint="eastAsia"/>
          <w:lang w:eastAsia="zh-CN"/>
        </w:rPr>
        <w:t xml:space="preserve">the </w:t>
      </w:r>
      <w:r w:rsidR="00430C98">
        <w:rPr>
          <w:rFonts w:ascii="Times New Roman" w:hAnsi="Times New Roman" w:cs="Times New Roman"/>
          <w:lang w:eastAsia="zh-CN"/>
        </w:rPr>
        <w:t xml:space="preserve">original distribution are far more </w:t>
      </w:r>
      <w:r w:rsidR="00430C98">
        <w:rPr>
          <w:rFonts w:ascii="Times New Roman" w:hAnsi="Times New Roman"/>
          <w:lang w:eastAsia="zh-CN"/>
        </w:rPr>
        <w:t>widely</w:t>
      </w:r>
      <w:r w:rsidR="00430C98">
        <w:rPr>
          <w:rFonts w:ascii="Times New Roman" w:hAnsi="Times New Roman" w:hint="eastAsia"/>
          <w:lang w:eastAsia="zh-CN"/>
        </w:rPr>
        <w:t xml:space="preserve">. Which is around -1.5 to 1.5. </w:t>
      </w:r>
      <w:r w:rsidR="00CF1052">
        <w:rPr>
          <w:rFonts w:ascii="Times New Roman" w:hAnsi="Times New Roman"/>
          <w:lang w:eastAsia="zh-CN"/>
        </w:rPr>
        <w:t>I</w:t>
      </w:r>
      <w:r w:rsidR="00430C98">
        <w:rPr>
          <w:rFonts w:ascii="Times New Roman" w:hAnsi="Times New Roman" w:hint="eastAsia"/>
          <w:lang w:eastAsia="zh-CN"/>
        </w:rPr>
        <w:t>n a personal perspective, it may cause by the gradient vanishing problem</w:t>
      </w:r>
      <w:r w:rsidR="00CF1052">
        <w:rPr>
          <w:rFonts w:ascii="Times New Roman" w:hAnsi="Times New Roman"/>
          <w:lang w:eastAsia="zh-CN"/>
        </w:rPr>
        <w:t xml:space="preserve"> and </w:t>
      </w:r>
      <w:r w:rsidR="00B91376">
        <w:rPr>
          <w:rFonts w:ascii="Times New Roman" w:hAnsi="Times New Roman"/>
          <w:lang w:eastAsia="zh-CN"/>
        </w:rPr>
        <w:t>we</w:t>
      </w:r>
      <w:r w:rsidR="00CF1052">
        <w:rPr>
          <w:rFonts w:ascii="Times New Roman" w:hAnsi="Times New Roman"/>
          <w:lang w:eastAsia="zh-CN"/>
        </w:rPr>
        <w:t xml:space="preserve"> still working on </w:t>
      </w:r>
      <w:r w:rsidR="007959C9">
        <w:rPr>
          <w:rFonts w:ascii="Times New Roman" w:hAnsi="Times New Roman"/>
          <w:lang w:eastAsia="zh-CN"/>
        </w:rPr>
        <w:t xml:space="preserve">to </w:t>
      </w:r>
      <w:r w:rsidR="00CF1052">
        <w:rPr>
          <w:rFonts w:ascii="Times New Roman" w:hAnsi="Times New Roman"/>
          <w:lang w:eastAsia="zh-CN"/>
        </w:rPr>
        <w:t xml:space="preserve">figure </w:t>
      </w:r>
      <w:r w:rsidR="007959C9">
        <w:rPr>
          <w:rFonts w:ascii="Times New Roman" w:hAnsi="Times New Roman"/>
          <w:lang w:eastAsia="zh-CN"/>
        </w:rPr>
        <w:t xml:space="preserve">it </w:t>
      </w:r>
      <w:r w:rsidR="00CF1052">
        <w:rPr>
          <w:rFonts w:ascii="Times New Roman" w:hAnsi="Times New Roman"/>
          <w:lang w:eastAsia="zh-CN"/>
        </w:rPr>
        <w:t>out</w:t>
      </w:r>
      <w:r w:rsidR="00CF1052">
        <w:rPr>
          <w:rFonts w:ascii="Times New Roman" w:hAnsi="Times New Roman" w:hint="eastAsia"/>
          <w:lang w:eastAsia="zh-CN"/>
        </w:rPr>
        <w:t xml:space="preserve">. </w:t>
      </w:r>
      <w:r w:rsidR="00CF1052">
        <w:rPr>
          <w:rFonts w:ascii="Times New Roman" w:hAnsi="Times New Roman"/>
          <w:lang w:eastAsia="zh-CN"/>
        </w:rPr>
        <w:t>Comparatively</w:t>
      </w:r>
      <w:r w:rsidR="00430C98">
        <w:rPr>
          <w:rFonts w:ascii="Times New Roman" w:hAnsi="Times New Roman" w:hint="eastAsia"/>
          <w:lang w:eastAsia="zh-CN"/>
        </w:rPr>
        <w:t xml:space="preserve">, we also test RNN case with the same parameter settings and understand that in RNN case the </w:t>
      </w:r>
      <w:r w:rsidR="00430C98">
        <w:rPr>
          <w:rFonts w:ascii="Times New Roman" w:hAnsi="Times New Roman" w:hint="eastAsia"/>
          <w:lang w:eastAsia="zh-CN"/>
        </w:rPr>
        <w:lastRenderedPageBreak/>
        <w:t xml:space="preserve">value distribution are in </w:t>
      </w:r>
      <w:r w:rsidR="00327899">
        <w:rPr>
          <w:rFonts w:ascii="Times New Roman" w:hAnsi="Times New Roman"/>
          <w:lang w:eastAsia="zh-CN"/>
        </w:rPr>
        <w:t>an</w:t>
      </w:r>
      <w:r w:rsidR="00430C98">
        <w:rPr>
          <w:rFonts w:ascii="Times New Roman" w:hAnsi="Times New Roman" w:hint="eastAsia"/>
          <w:lang w:eastAsia="zh-CN"/>
        </w:rPr>
        <w:t xml:space="preserve"> even more small scale.</w:t>
      </w:r>
    </w:p>
    <w:p w:rsidR="006877C9" w:rsidRDefault="006877C9">
      <w:pPr>
        <w:pStyle w:val="Default"/>
        <w:jc w:val="both"/>
        <w:rPr>
          <w:rFonts w:ascii="Times New Roman" w:hAnsi="Times New Roman"/>
          <w:lang w:eastAsia="zh-CN"/>
        </w:rPr>
      </w:pPr>
    </w:p>
    <w:p w:rsidR="006877C9" w:rsidRDefault="00213A32">
      <w:pPr>
        <w:pStyle w:val="Default"/>
        <w:jc w:val="both"/>
        <w:rPr>
          <w:rFonts w:ascii="Times New Roman" w:eastAsia="SimSun" w:hAnsi="Times New Roman"/>
          <w:b/>
          <w:lang w:eastAsia="zh-CN"/>
        </w:rPr>
      </w:pPr>
      <w:r>
        <w:rPr>
          <w:rFonts w:ascii="Times New Roman" w:eastAsia="SimSun" w:hAnsi="Times New Roman" w:cs="Times New Roman"/>
          <w:b/>
          <w:lang w:eastAsia="zh-CN"/>
        </w:rPr>
        <w:t>Proposal4</w:t>
      </w:r>
      <w:r w:rsidR="00430C98">
        <w:rPr>
          <w:rFonts w:ascii="Times New Roman" w:eastAsia="SimSun" w:hAnsi="Times New Roman" w:cs="Times New Roman"/>
          <w:b/>
          <w:lang w:eastAsia="zh-CN"/>
        </w:rPr>
        <w:t xml:space="preserve">: </w:t>
      </w:r>
      <w:r w:rsidR="00430C98">
        <w:rPr>
          <w:rFonts w:ascii="Times New Roman" w:eastAsia="SimSun" w:hAnsi="Times New Roman" w:cs="Times New Roman" w:hint="eastAsia"/>
          <w:b/>
          <w:lang w:eastAsia="zh-CN"/>
        </w:rPr>
        <w:t xml:space="preserve">In order to </w:t>
      </w:r>
      <w:r w:rsidR="00430C98">
        <w:rPr>
          <w:rFonts w:ascii="Times New Roman" w:eastAsia="SimSun" w:hAnsi="Times New Roman" w:hint="eastAsia"/>
          <w:b/>
          <w:lang w:eastAsia="zh-CN"/>
        </w:rPr>
        <w:t>clarify</w:t>
      </w:r>
      <w:r w:rsidR="00430C98">
        <w:rPr>
          <w:rFonts w:ascii="Times New Roman" w:eastAsia="SimSun" w:hAnsi="Times New Roman"/>
          <w:b/>
          <w:lang w:eastAsia="zh-CN"/>
        </w:rPr>
        <w:t xml:space="preserve"> and explain the result. Companies are encourage to replicate the procedure and observe the results.</w:t>
      </w:r>
    </w:p>
    <w:p w:rsidR="006877C9" w:rsidRDefault="006877C9">
      <w:pPr>
        <w:pStyle w:val="Default"/>
        <w:jc w:val="both"/>
        <w:rPr>
          <w:rFonts w:ascii="Times New Roman" w:eastAsia="SimSun" w:hAnsi="Times New Roman"/>
          <w:b/>
          <w:lang w:eastAsia="zh-CN"/>
        </w:rPr>
      </w:pPr>
    </w:p>
    <w:p w:rsidR="006877C9" w:rsidRDefault="00213A32">
      <w:pPr>
        <w:pStyle w:val="Default"/>
        <w:jc w:val="both"/>
        <w:rPr>
          <w:rFonts w:ascii="Times New Roman" w:eastAsia="SimSun" w:hAnsi="Times New Roman"/>
          <w:b/>
          <w:lang w:eastAsia="zh-CN"/>
        </w:rPr>
      </w:pPr>
      <w:r>
        <w:rPr>
          <w:rFonts w:ascii="Times New Roman" w:eastAsia="SimSun" w:hAnsi="Times New Roman" w:cs="Times New Roman"/>
          <w:b/>
          <w:lang w:eastAsia="zh-CN"/>
        </w:rPr>
        <w:t>Proposal5</w:t>
      </w:r>
      <w:r w:rsidR="00430C98">
        <w:rPr>
          <w:rFonts w:ascii="Times New Roman" w:eastAsia="SimSun" w:hAnsi="Times New Roman" w:cs="Times New Roman"/>
          <w:b/>
          <w:lang w:eastAsia="zh-CN"/>
        </w:rPr>
        <w:t xml:space="preserve">: </w:t>
      </w:r>
      <w:r w:rsidR="00430C98">
        <w:rPr>
          <w:rFonts w:ascii="Times New Roman" w:eastAsia="SimSun" w:hAnsi="Times New Roman" w:cs="Times New Roman" w:hint="eastAsia"/>
          <w:b/>
          <w:lang w:eastAsia="zh-CN"/>
        </w:rPr>
        <w:t xml:space="preserve">In order to </w:t>
      </w:r>
      <w:r w:rsidR="00430C98">
        <w:rPr>
          <w:rFonts w:ascii="Times New Roman" w:eastAsia="SimSun" w:hAnsi="Times New Roman" w:hint="eastAsia"/>
          <w:b/>
          <w:lang w:eastAsia="zh-CN"/>
        </w:rPr>
        <w:t>clarify</w:t>
      </w:r>
      <w:r w:rsidR="00430C98">
        <w:rPr>
          <w:rFonts w:ascii="Times New Roman" w:eastAsia="SimSun" w:hAnsi="Times New Roman"/>
          <w:b/>
          <w:lang w:eastAsia="zh-CN"/>
        </w:rPr>
        <w:t xml:space="preserve"> and explain the result. XAI techniques should also being introduced into agenda 9.2.</w:t>
      </w:r>
    </w:p>
    <w:p w:rsidR="006877C9" w:rsidRDefault="006877C9">
      <w:pPr>
        <w:pStyle w:val="Default"/>
        <w:jc w:val="both"/>
        <w:rPr>
          <w:rFonts w:ascii="Times New Roman" w:hAnsi="Times New Roman"/>
          <w:lang w:eastAsia="zh-CN"/>
        </w:rPr>
      </w:pPr>
    </w:p>
    <w:p w:rsidR="006877C9" w:rsidRDefault="006877C9">
      <w:pPr>
        <w:pStyle w:val="Default"/>
        <w:jc w:val="both"/>
        <w:rPr>
          <w:rFonts w:ascii="Times New Roman" w:hAnsi="Times New Roman"/>
          <w:lang w:eastAsia="zh-CN"/>
        </w:rPr>
      </w:pPr>
    </w:p>
    <w:p w:rsidR="006877C9" w:rsidRDefault="00430C98">
      <w:pPr>
        <w:pStyle w:val="Default"/>
        <w:jc w:val="both"/>
      </w:pPr>
      <w:r>
        <w:rPr>
          <w:noProof/>
        </w:rPr>
        <w:drawing>
          <wp:inline distT="0" distB="0" distL="114300" distR="114300">
            <wp:extent cx="3571875" cy="2352675"/>
            <wp:effectExtent l="0" t="0" r="9525" b="9525"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7C9" w:rsidRDefault="00430C98">
      <w:pPr>
        <w:pStyle w:val="Default"/>
        <w:jc w:val="right"/>
        <w:rPr>
          <w:rFonts w:ascii="Times New Roman" w:hAnsi="Times New Roman" w:cs="Times New Roman"/>
          <w:sz w:val="22"/>
          <w:szCs w:val="22"/>
          <w:lang w:eastAsia="zh-CN"/>
        </w:rPr>
      </w:pPr>
      <w:r>
        <w:rPr>
          <w:rFonts w:ascii="Times New Roman" w:hAnsi="Times New Roman" w:cs="Times New Roman"/>
          <w:sz w:val="22"/>
          <w:szCs w:val="22"/>
          <w:lang w:eastAsia="zh-CN"/>
        </w:rPr>
        <w:t>Figure</w:t>
      </w:r>
      <w:r>
        <w:rPr>
          <w:rFonts w:ascii="Times New Roman" w:hAnsi="Times New Roman" w:cs="Times New Roman" w:hint="eastAsia"/>
          <w:sz w:val="22"/>
          <w:szCs w:val="22"/>
          <w:lang w:eastAsia="zh-CN"/>
        </w:rPr>
        <w:t>5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2"/>
          <w:szCs w:val="22"/>
          <w:lang w:eastAsia="zh-CN"/>
        </w:rPr>
        <w:t>Visualization</w:t>
      </w:r>
      <w:r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</w:p>
    <w:p w:rsidR="006877C9" w:rsidRDefault="006877C9">
      <w:pPr>
        <w:pStyle w:val="Default"/>
        <w:jc w:val="both"/>
        <w:rPr>
          <w:lang w:eastAsia="zh-CN"/>
        </w:rPr>
      </w:pPr>
    </w:p>
    <w:p w:rsidR="006877C9" w:rsidRDefault="00430C98">
      <w:pPr>
        <w:pStyle w:val="1"/>
        <w:numPr>
          <w:ilvl w:val="0"/>
          <w:numId w:val="1"/>
        </w:numPr>
        <w:rPr>
          <w:rStyle w:val="a3"/>
          <w:rFonts w:ascii="Arial" w:hAnsi="Arial" w:cs="Arial"/>
          <w:color w:val="0E101A"/>
          <w:sz w:val="32"/>
          <w:szCs w:val="32"/>
        </w:rPr>
      </w:pPr>
      <w:r>
        <w:rPr>
          <w:rStyle w:val="a3"/>
          <w:rFonts w:ascii="Arial" w:hAnsi="Arial" w:cs="Arial"/>
          <w:color w:val="0E101A"/>
          <w:sz w:val="32"/>
          <w:szCs w:val="32"/>
        </w:rPr>
        <w:t xml:space="preserve">Conclusion </w:t>
      </w:r>
    </w:p>
    <w:p w:rsidR="006877C9" w:rsidRDefault="006877C9">
      <w:pPr>
        <w:rPr>
          <w:lang w:eastAsia="zh-CN"/>
        </w:rPr>
      </w:pPr>
    </w:p>
    <w:p w:rsidR="006877C9" w:rsidRDefault="00430C98">
      <w:pPr>
        <w:pStyle w:val="Default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In this contribution, we use GRU (</w:t>
      </w:r>
      <w:r>
        <w:rPr>
          <w:rFonts w:ascii="Times New Roman" w:eastAsia="SimSun" w:hAnsi="Times New Roman"/>
          <w:lang w:eastAsia="zh-CN"/>
        </w:rPr>
        <w:t>Gated recurrent unit</w:t>
      </w:r>
      <w:r>
        <w:rPr>
          <w:rFonts w:ascii="Times New Roman" w:eastAsia="SimSun" w:hAnsi="Times New Roman" w:cs="Times New Roman"/>
          <w:lang w:eastAsia="zh-CN"/>
        </w:rPr>
        <w:t>) to processing the dataset (</w:t>
      </w:r>
      <w:r>
        <w:rPr>
          <w:rFonts w:ascii="Times New Roman" w:hAnsi="Times New Roman" w:hint="eastAsia"/>
          <w:lang w:eastAsia="zh-CN"/>
        </w:rPr>
        <w:t>HitoryCSI_12_FutureCSI_5_1RB_continuous</w:t>
      </w:r>
      <w:r>
        <w:rPr>
          <w:rFonts w:ascii="Times New Roman" w:eastAsia="SimSun" w:hAnsi="Times New Roman" w:cs="Times New Roman"/>
          <w:lang w:eastAsia="zh-CN"/>
        </w:rPr>
        <w:t>) offering by VIVO. The predicted results somehow concentrated into a scale of -0.5 to 0.5 regardless the variance of the true value have a more widely scope. We still working on justify the model and parameter settings along with dataset division, etc. For the purpose of better result.</w:t>
      </w:r>
    </w:p>
    <w:p w:rsidR="006877C9" w:rsidRDefault="006877C9">
      <w:pPr>
        <w:pStyle w:val="Default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6877C9" w:rsidRDefault="006877C9">
      <w:pPr>
        <w:pStyle w:val="Default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6877C9" w:rsidRDefault="006877C9">
      <w:pPr>
        <w:pStyle w:val="Default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6877C9" w:rsidRDefault="00294EC4">
      <w:pPr>
        <w:pStyle w:val="Default"/>
        <w:jc w:val="both"/>
        <w:rPr>
          <w:rFonts w:ascii="Times New Roman" w:eastAsia="SimSun" w:hAnsi="Times New Roman"/>
          <w:b/>
          <w:lang w:eastAsia="zh-CN"/>
        </w:rPr>
      </w:pPr>
      <w:r>
        <w:rPr>
          <w:rFonts w:ascii="Times New Roman" w:eastAsia="SimSun" w:hAnsi="Times New Roman" w:cs="Times New Roman"/>
          <w:b/>
          <w:lang w:eastAsia="zh-CN"/>
        </w:rPr>
        <w:t>P</w:t>
      </w:r>
      <w:r w:rsidR="00430C98">
        <w:rPr>
          <w:rFonts w:ascii="Times New Roman" w:eastAsia="SimSun" w:hAnsi="Times New Roman" w:cs="Times New Roman"/>
          <w:b/>
          <w:lang w:eastAsia="zh-CN"/>
        </w:rPr>
        <w:t>r</w:t>
      </w:r>
      <w:r>
        <w:rPr>
          <w:rFonts w:ascii="Times New Roman" w:eastAsia="SimSun" w:hAnsi="Times New Roman" w:cs="Times New Roman" w:hint="eastAsia"/>
          <w:b/>
          <w:lang w:eastAsia="zh-CN"/>
        </w:rPr>
        <w:t>o</w:t>
      </w:r>
      <w:r>
        <w:rPr>
          <w:rFonts w:ascii="Times New Roman" w:eastAsia="SimSun" w:hAnsi="Times New Roman" w:cs="Times New Roman"/>
          <w:b/>
          <w:lang w:eastAsia="zh-CN"/>
        </w:rPr>
        <w:t>posa</w:t>
      </w:r>
      <w:r w:rsidR="00430C98">
        <w:rPr>
          <w:rFonts w:ascii="Times New Roman" w:eastAsia="SimSun" w:hAnsi="Times New Roman" w:cs="Times New Roman"/>
          <w:b/>
          <w:lang w:eastAsia="zh-CN"/>
        </w:rPr>
        <w:t xml:space="preserve">1: </w:t>
      </w:r>
      <w:r w:rsidR="00430C98">
        <w:rPr>
          <w:rFonts w:ascii="Times New Roman" w:eastAsia="SimSun" w:hAnsi="Times New Roman" w:cs="Times New Roman" w:hint="eastAsia"/>
          <w:b/>
          <w:lang w:eastAsia="zh-CN"/>
        </w:rPr>
        <w:t xml:space="preserve">Consider RNN </w:t>
      </w:r>
      <w:r w:rsidR="00430C98">
        <w:rPr>
          <w:rFonts w:ascii="Times New Roman" w:eastAsia="SimSun" w:hAnsi="Times New Roman" w:hint="eastAsia"/>
          <w:b/>
          <w:lang w:eastAsia="zh-CN"/>
        </w:rPr>
        <w:t xml:space="preserve">series machine learning model (RNN, </w:t>
      </w:r>
      <w:proofErr w:type="spellStart"/>
      <w:r w:rsidR="00430C98">
        <w:rPr>
          <w:rFonts w:ascii="Times New Roman" w:eastAsia="SimSun" w:hAnsi="Times New Roman" w:hint="eastAsia"/>
          <w:b/>
          <w:lang w:eastAsia="zh-CN"/>
        </w:rPr>
        <w:t>LSTM</w:t>
      </w:r>
      <w:proofErr w:type="gramStart"/>
      <w:r w:rsidR="00430C98">
        <w:rPr>
          <w:rFonts w:ascii="Times New Roman" w:eastAsia="SimSun" w:hAnsi="Times New Roman" w:hint="eastAsia"/>
          <w:b/>
          <w:lang w:eastAsia="zh-CN"/>
        </w:rPr>
        <w:t>,GRU.etc</w:t>
      </w:r>
      <w:proofErr w:type="spellEnd"/>
      <w:proofErr w:type="gramEnd"/>
      <w:r w:rsidR="00430C98">
        <w:rPr>
          <w:rFonts w:ascii="Times New Roman" w:eastAsia="SimSun" w:hAnsi="Times New Roman" w:hint="eastAsia"/>
          <w:b/>
          <w:lang w:eastAsia="zh-CN"/>
        </w:rPr>
        <w:t xml:space="preserve">) for historical CSI prediction. </w:t>
      </w:r>
    </w:p>
    <w:p w:rsidR="006877C9" w:rsidRDefault="006877C9">
      <w:pPr>
        <w:pStyle w:val="Default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6877C9" w:rsidRDefault="00294EC4">
      <w:pPr>
        <w:pStyle w:val="Default"/>
        <w:jc w:val="both"/>
        <w:rPr>
          <w:rFonts w:ascii="Times New Roman" w:eastAsia="SimSun" w:hAnsi="Times New Roman" w:cs="Times New Roman"/>
          <w:b/>
          <w:lang w:eastAsia="zh-CN"/>
        </w:rPr>
      </w:pPr>
      <w:r>
        <w:rPr>
          <w:rFonts w:ascii="Times New Roman" w:eastAsia="SimSun" w:hAnsi="Times New Roman" w:cs="Times New Roman"/>
          <w:b/>
          <w:lang w:eastAsia="zh-CN"/>
        </w:rPr>
        <w:t>Proposal</w:t>
      </w:r>
      <w:r w:rsidR="00430C98">
        <w:rPr>
          <w:rFonts w:ascii="Times New Roman" w:eastAsia="SimSun" w:hAnsi="Times New Roman" w:cs="Times New Roman" w:hint="eastAsia"/>
          <w:b/>
          <w:lang w:eastAsia="zh-CN"/>
        </w:rPr>
        <w:t>2</w:t>
      </w:r>
      <w:r w:rsidR="00430C98">
        <w:rPr>
          <w:rFonts w:ascii="Times New Roman" w:eastAsia="SimSun" w:hAnsi="Times New Roman" w:cs="Times New Roman"/>
          <w:b/>
          <w:lang w:eastAsia="zh-CN"/>
        </w:rPr>
        <w:t xml:space="preserve">: </w:t>
      </w:r>
      <w:r w:rsidR="00430C98">
        <w:rPr>
          <w:rFonts w:ascii="Times New Roman" w:eastAsia="SimSun" w:hAnsi="Times New Roman" w:cs="Times New Roman" w:hint="eastAsia"/>
          <w:b/>
          <w:lang w:eastAsia="zh-CN"/>
        </w:rPr>
        <w:t>In order to shorten the developing period. At least until machine learning approach for NR air interface starting as work item, method regarding model implementation are decide by companies.</w:t>
      </w:r>
    </w:p>
    <w:p w:rsidR="006877C9" w:rsidRDefault="006877C9">
      <w:pPr>
        <w:pStyle w:val="Default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6877C9" w:rsidRDefault="00294EC4">
      <w:pPr>
        <w:pStyle w:val="Default"/>
        <w:jc w:val="both"/>
        <w:rPr>
          <w:rFonts w:ascii="Times New Roman" w:eastAsia="SimSun" w:hAnsi="Times New Roman" w:cs="Times New Roman"/>
          <w:b/>
          <w:lang w:eastAsia="zh-CN"/>
        </w:rPr>
      </w:pPr>
      <w:r>
        <w:rPr>
          <w:rFonts w:ascii="Times New Roman" w:eastAsia="SimSun" w:hAnsi="Times New Roman" w:cs="Times New Roman"/>
          <w:b/>
          <w:lang w:eastAsia="zh-CN"/>
        </w:rPr>
        <w:t>P</w:t>
      </w:r>
      <w:r w:rsidR="00430C98">
        <w:rPr>
          <w:rFonts w:ascii="Times New Roman" w:eastAsia="SimSun" w:hAnsi="Times New Roman" w:cs="Times New Roman"/>
          <w:b/>
          <w:lang w:eastAsia="zh-CN"/>
        </w:rPr>
        <w:t>r</w:t>
      </w:r>
      <w:r>
        <w:rPr>
          <w:rFonts w:ascii="Times New Roman" w:eastAsia="SimSun" w:hAnsi="Times New Roman" w:cs="Times New Roman"/>
          <w:b/>
          <w:lang w:eastAsia="zh-CN"/>
        </w:rPr>
        <w:t>oposal</w:t>
      </w:r>
      <w:r w:rsidR="00430C98">
        <w:rPr>
          <w:rFonts w:ascii="Times New Roman" w:eastAsia="SimSun" w:hAnsi="Times New Roman" w:cs="Times New Roman"/>
          <w:b/>
          <w:lang w:eastAsia="zh-CN"/>
        </w:rPr>
        <w:t xml:space="preserve">3: Parameter settings are decide by the companies. We encourage the companies to report multiple combinations for better observation. </w:t>
      </w:r>
    </w:p>
    <w:p w:rsidR="006877C9" w:rsidRDefault="006877C9">
      <w:pPr>
        <w:pStyle w:val="Default"/>
        <w:jc w:val="both"/>
        <w:rPr>
          <w:rFonts w:ascii="Times New Roman" w:eastAsia="SimSun" w:hAnsi="Times New Roman" w:cs="Times New Roman"/>
          <w:b/>
          <w:lang w:eastAsia="zh-CN"/>
        </w:rPr>
      </w:pPr>
    </w:p>
    <w:p w:rsidR="006877C9" w:rsidRDefault="00294EC4">
      <w:pPr>
        <w:pStyle w:val="Default"/>
        <w:jc w:val="both"/>
        <w:rPr>
          <w:rFonts w:ascii="Times New Roman" w:eastAsia="SimSun" w:hAnsi="Times New Roman"/>
          <w:b/>
          <w:lang w:eastAsia="zh-CN"/>
        </w:rPr>
      </w:pPr>
      <w:r>
        <w:rPr>
          <w:rFonts w:ascii="Times New Roman" w:eastAsia="SimSun" w:hAnsi="Times New Roman" w:cs="Times New Roman"/>
          <w:b/>
          <w:lang w:eastAsia="zh-CN"/>
        </w:rPr>
        <w:t>P</w:t>
      </w:r>
      <w:r w:rsidR="00430C98">
        <w:rPr>
          <w:rFonts w:ascii="Times New Roman" w:eastAsia="SimSun" w:hAnsi="Times New Roman" w:cs="Times New Roman"/>
          <w:b/>
          <w:lang w:eastAsia="zh-CN"/>
        </w:rPr>
        <w:t>r</w:t>
      </w:r>
      <w:r>
        <w:rPr>
          <w:rFonts w:ascii="Times New Roman" w:eastAsia="SimSun" w:hAnsi="Times New Roman" w:cs="Times New Roman"/>
          <w:b/>
          <w:lang w:eastAsia="zh-CN"/>
        </w:rPr>
        <w:t>oposal</w:t>
      </w:r>
      <w:r w:rsidR="00430C98">
        <w:rPr>
          <w:rFonts w:ascii="Times New Roman" w:eastAsia="SimSun" w:hAnsi="Times New Roman" w:cs="Times New Roman" w:hint="eastAsia"/>
          <w:b/>
          <w:lang w:eastAsia="zh-CN"/>
        </w:rPr>
        <w:t>4</w:t>
      </w:r>
      <w:r w:rsidR="00430C98">
        <w:rPr>
          <w:rFonts w:ascii="Times New Roman" w:eastAsia="SimSun" w:hAnsi="Times New Roman" w:cs="Times New Roman"/>
          <w:b/>
          <w:lang w:eastAsia="zh-CN"/>
        </w:rPr>
        <w:t xml:space="preserve">: </w:t>
      </w:r>
      <w:r w:rsidR="00430C98">
        <w:rPr>
          <w:rFonts w:ascii="Times New Roman" w:eastAsia="SimSun" w:hAnsi="Times New Roman" w:cs="Times New Roman" w:hint="eastAsia"/>
          <w:b/>
          <w:lang w:eastAsia="zh-CN"/>
        </w:rPr>
        <w:t xml:space="preserve">In order to </w:t>
      </w:r>
      <w:r w:rsidR="00430C98">
        <w:rPr>
          <w:rFonts w:ascii="Times New Roman" w:eastAsia="SimSun" w:hAnsi="Times New Roman" w:hint="eastAsia"/>
          <w:b/>
          <w:lang w:eastAsia="zh-CN"/>
        </w:rPr>
        <w:t>clarify</w:t>
      </w:r>
      <w:r w:rsidR="00430C98">
        <w:rPr>
          <w:rFonts w:ascii="Times New Roman" w:eastAsia="SimSun" w:hAnsi="Times New Roman"/>
          <w:b/>
          <w:lang w:eastAsia="zh-CN"/>
        </w:rPr>
        <w:t xml:space="preserve"> and explain the result. Companies are encourage to replicate the procedure and observe the results.</w:t>
      </w:r>
    </w:p>
    <w:p w:rsidR="006877C9" w:rsidRDefault="006877C9">
      <w:pPr>
        <w:pStyle w:val="Default"/>
        <w:jc w:val="both"/>
        <w:rPr>
          <w:rFonts w:ascii="Times New Roman" w:eastAsia="SimSun" w:hAnsi="Times New Roman"/>
          <w:b/>
          <w:lang w:eastAsia="zh-CN"/>
        </w:rPr>
      </w:pPr>
    </w:p>
    <w:p w:rsidR="006877C9" w:rsidRDefault="00294EC4">
      <w:pPr>
        <w:pStyle w:val="Default"/>
        <w:jc w:val="both"/>
        <w:rPr>
          <w:rFonts w:ascii="Times New Roman" w:eastAsia="SimSun" w:hAnsi="Times New Roman"/>
          <w:b/>
          <w:lang w:eastAsia="zh-CN"/>
        </w:rPr>
      </w:pPr>
      <w:r>
        <w:rPr>
          <w:rFonts w:ascii="Times New Roman" w:eastAsia="SimSun" w:hAnsi="Times New Roman" w:cs="Times New Roman"/>
          <w:b/>
          <w:lang w:eastAsia="zh-CN"/>
        </w:rPr>
        <w:t>P</w:t>
      </w:r>
      <w:r w:rsidR="00430C98">
        <w:rPr>
          <w:rFonts w:ascii="Times New Roman" w:eastAsia="SimSun" w:hAnsi="Times New Roman" w:cs="Times New Roman"/>
          <w:b/>
          <w:lang w:eastAsia="zh-CN"/>
        </w:rPr>
        <w:t>r</w:t>
      </w:r>
      <w:r>
        <w:rPr>
          <w:rFonts w:ascii="Times New Roman" w:eastAsia="SimSun" w:hAnsi="Times New Roman" w:cs="Times New Roman"/>
          <w:b/>
          <w:lang w:eastAsia="zh-CN"/>
        </w:rPr>
        <w:t>oposal</w:t>
      </w:r>
      <w:r w:rsidR="00430C98">
        <w:rPr>
          <w:rFonts w:ascii="Times New Roman" w:eastAsia="SimSun" w:hAnsi="Times New Roman" w:cs="Times New Roman"/>
          <w:b/>
          <w:lang w:eastAsia="zh-CN"/>
        </w:rPr>
        <w:t xml:space="preserve">5: </w:t>
      </w:r>
      <w:r w:rsidR="00430C98">
        <w:rPr>
          <w:rFonts w:ascii="Times New Roman" w:eastAsia="SimSun" w:hAnsi="Times New Roman" w:cs="Times New Roman" w:hint="eastAsia"/>
          <w:b/>
          <w:lang w:eastAsia="zh-CN"/>
        </w:rPr>
        <w:t xml:space="preserve">In order to </w:t>
      </w:r>
      <w:r w:rsidR="00430C98">
        <w:rPr>
          <w:rFonts w:ascii="Times New Roman" w:eastAsia="SimSun" w:hAnsi="Times New Roman" w:hint="eastAsia"/>
          <w:b/>
          <w:lang w:eastAsia="zh-CN"/>
        </w:rPr>
        <w:t>clarify</w:t>
      </w:r>
      <w:r w:rsidR="00430C98">
        <w:rPr>
          <w:rFonts w:ascii="Times New Roman" w:eastAsia="SimSun" w:hAnsi="Times New Roman"/>
          <w:b/>
          <w:lang w:eastAsia="zh-CN"/>
        </w:rPr>
        <w:t xml:space="preserve"> and explain the result. XAI techniques should also being introduced into agenda 9.2.</w:t>
      </w:r>
    </w:p>
    <w:p w:rsidR="006877C9" w:rsidRDefault="00430C98">
      <w:pPr>
        <w:pStyle w:val="1"/>
        <w:numPr>
          <w:ilvl w:val="0"/>
          <w:numId w:val="1"/>
        </w:numPr>
        <w:rPr>
          <w:rFonts w:ascii="Arial" w:hAnsi="Arial" w:cs="Arial"/>
          <w:b/>
          <w:sz w:val="32"/>
          <w:szCs w:val="32"/>
          <w:lang w:eastAsia="zh-CN"/>
        </w:rPr>
      </w:pPr>
      <w:r>
        <w:rPr>
          <w:rFonts w:ascii="Arial" w:hAnsi="Arial" w:cs="Arial"/>
          <w:b/>
          <w:sz w:val="32"/>
          <w:szCs w:val="32"/>
          <w:lang w:eastAsia="zh-CN"/>
        </w:rPr>
        <w:lastRenderedPageBreak/>
        <w:t>References</w:t>
      </w:r>
    </w:p>
    <w:p w:rsidR="006877C9" w:rsidRDefault="006877C9">
      <w:pPr>
        <w:rPr>
          <w:lang w:eastAsia="zh-CN"/>
        </w:rPr>
      </w:pPr>
    </w:p>
    <w:p w:rsidR="006877C9" w:rsidRDefault="00430C98">
      <w:pPr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[1] R1-2203550 Evaluation on AI/ML for CSI feedback enhancement</w:t>
      </w:r>
    </w:p>
    <w:p w:rsidR="006877C9" w:rsidRDefault="00430C98">
      <w:pPr>
        <w:autoSpaceDE w:val="0"/>
        <w:autoSpaceDN w:val="0"/>
        <w:adjustRightInd w:val="0"/>
        <w:jc w:val="left"/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color w:val="000000"/>
          <w:kern w:val="0"/>
          <w:sz w:val="24"/>
          <w:szCs w:val="24"/>
          <w:lang w:eastAsia="zh-CN"/>
        </w:rPr>
        <w:t>[2] Dive into Deep Learning, Aston Zhang, Zack C. Lipton, Mu Li</w:t>
      </w:r>
    </w:p>
    <w:p w:rsidR="006877C9" w:rsidRDefault="00430C98">
      <w:pPr>
        <w:pStyle w:val="Default"/>
        <w:rPr>
          <w:rFonts w:ascii="Times New Roman" w:eastAsia="Yu Gothic UI Light" w:hAnsi="Times New Roman" w:cs="Times New Roman"/>
          <w:bCs/>
        </w:rPr>
      </w:pPr>
      <w:r>
        <w:rPr>
          <w:rFonts w:ascii="Times New Roman" w:eastAsia="SimSun" w:hAnsi="Times New Roman" w:cs="Times New Roman"/>
          <w:lang w:eastAsia="zh-CN"/>
        </w:rPr>
        <w:t>[3]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Yu Gothic UI Light" w:hAnsi="Times New Roman" w:cs="Times New Roman"/>
          <w:bCs/>
        </w:rPr>
        <w:t xml:space="preserve">RAN1 Chair’s Notes. </w:t>
      </w:r>
      <w:r>
        <w:rPr>
          <w:rFonts w:ascii="Times New Roman" w:hAnsi="Times New Roman" w:cs="Times New Roman"/>
        </w:rPr>
        <w:t>Study on Artificial Intelligence (AI)/Machine Learning (ML) for NR air interface</w:t>
      </w:r>
      <w:r>
        <w:rPr>
          <w:rFonts w:ascii="Times New Roman" w:eastAsia="SimSun" w:hAnsi="Times New Roman" w:cs="Times New Roman"/>
          <w:bCs/>
          <w:lang w:eastAsia="zh-CN"/>
        </w:rPr>
        <w:t xml:space="preserve">. </w:t>
      </w:r>
      <w:r>
        <w:rPr>
          <w:rFonts w:ascii="Times New Roman" w:hAnsi="Times New Roman" w:cs="Times New Roman"/>
          <w:bCs/>
        </w:rPr>
        <w:t>3GPP TSG RAN WG1 #109-e e-Meeting, May 9th – 20th, 2022</w:t>
      </w:r>
    </w:p>
    <w:p w:rsidR="006877C9" w:rsidRDefault="00430C98">
      <w:pPr>
        <w:pStyle w:val="Default"/>
        <w:rPr>
          <w:rFonts w:ascii="Times New Roma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 xml:space="preserve">[4] </w:t>
      </w:r>
      <w:r>
        <w:rPr>
          <w:rFonts w:ascii="Times New Roman" w:hAnsi="Times New Roman" w:cs="Times New Roman"/>
        </w:rPr>
        <w:t>Moderator (Qualcomm) Summary of General Aspects of AI/ML Framework. May. 2022.</w:t>
      </w:r>
      <w:r>
        <w:rPr>
          <w:rFonts w:ascii="Times New Roman" w:hAnsi="Times New Roman" w:cs="Times New Roman"/>
          <w:lang w:eastAsia="zh-CN"/>
        </w:rPr>
        <w:t>]</w:t>
      </w:r>
    </w:p>
    <w:sectPr w:rsidR="006877C9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 UI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D87ECD5"/>
    <w:multiLevelType w:val="singleLevel"/>
    <w:tmpl w:val="AD87ECD5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7C9"/>
    <w:rsid w:val="00141B96"/>
    <w:rsid w:val="00213A32"/>
    <w:rsid w:val="00294EC4"/>
    <w:rsid w:val="00296046"/>
    <w:rsid w:val="002A68B6"/>
    <w:rsid w:val="00327899"/>
    <w:rsid w:val="00430C98"/>
    <w:rsid w:val="00565FB3"/>
    <w:rsid w:val="005D10DA"/>
    <w:rsid w:val="005E72AF"/>
    <w:rsid w:val="006426B2"/>
    <w:rsid w:val="006877C9"/>
    <w:rsid w:val="007959C9"/>
    <w:rsid w:val="008919A4"/>
    <w:rsid w:val="008A1925"/>
    <w:rsid w:val="008B2ED0"/>
    <w:rsid w:val="008B396B"/>
    <w:rsid w:val="00992C26"/>
    <w:rsid w:val="00A02D8B"/>
    <w:rsid w:val="00B009F1"/>
    <w:rsid w:val="00B353B2"/>
    <w:rsid w:val="00B91376"/>
    <w:rsid w:val="00BD23B2"/>
    <w:rsid w:val="00BF2C0F"/>
    <w:rsid w:val="00C04AAC"/>
    <w:rsid w:val="00CD7201"/>
    <w:rsid w:val="00CF1052"/>
    <w:rsid w:val="00EB6D3F"/>
    <w:rsid w:val="00F11D89"/>
    <w:rsid w:val="00F629C4"/>
    <w:rsid w:val="00F80D12"/>
    <w:rsid w:val="0124688F"/>
    <w:rsid w:val="01675B7A"/>
    <w:rsid w:val="026374DF"/>
    <w:rsid w:val="03032814"/>
    <w:rsid w:val="04973DB6"/>
    <w:rsid w:val="04D8694C"/>
    <w:rsid w:val="05BE5B43"/>
    <w:rsid w:val="05CE6567"/>
    <w:rsid w:val="073A5DB4"/>
    <w:rsid w:val="07797A4C"/>
    <w:rsid w:val="07D8072A"/>
    <w:rsid w:val="0B272D27"/>
    <w:rsid w:val="0B5E5DFE"/>
    <w:rsid w:val="0B765FF1"/>
    <w:rsid w:val="0BE67BA2"/>
    <w:rsid w:val="0C4F44F6"/>
    <w:rsid w:val="0CFA40B8"/>
    <w:rsid w:val="0D3B34E5"/>
    <w:rsid w:val="0EAD606D"/>
    <w:rsid w:val="0F096D83"/>
    <w:rsid w:val="102A5244"/>
    <w:rsid w:val="124355B4"/>
    <w:rsid w:val="125910CE"/>
    <w:rsid w:val="140432BB"/>
    <w:rsid w:val="14DB226E"/>
    <w:rsid w:val="14E97911"/>
    <w:rsid w:val="164154F0"/>
    <w:rsid w:val="17087008"/>
    <w:rsid w:val="184D3992"/>
    <w:rsid w:val="196E009B"/>
    <w:rsid w:val="1A6D6D6A"/>
    <w:rsid w:val="1AB251F4"/>
    <w:rsid w:val="1B33484E"/>
    <w:rsid w:val="1BE45B7A"/>
    <w:rsid w:val="1BFD6F6E"/>
    <w:rsid w:val="1C9B22E3"/>
    <w:rsid w:val="1CA960E3"/>
    <w:rsid w:val="1CDF48C5"/>
    <w:rsid w:val="1CF55377"/>
    <w:rsid w:val="1E107A4D"/>
    <w:rsid w:val="1E3D5D76"/>
    <w:rsid w:val="1E805C34"/>
    <w:rsid w:val="1EE6158C"/>
    <w:rsid w:val="1F2351F0"/>
    <w:rsid w:val="1F282046"/>
    <w:rsid w:val="1F3A5DE3"/>
    <w:rsid w:val="1F7E6FD2"/>
    <w:rsid w:val="1FEE62A3"/>
    <w:rsid w:val="200D7706"/>
    <w:rsid w:val="20AB6BE7"/>
    <w:rsid w:val="21A7055E"/>
    <w:rsid w:val="21E15412"/>
    <w:rsid w:val="21FC3824"/>
    <w:rsid w:val="231B7B7A"/>
    <w:rsid w:val="25B06EFA"/>
    <w:rsid w:val="283A0C8A"/>
    <w:rsid w:val="285223EF"/>
    <w:rsid w:val="28DF4BB3"/>
    <w:rsid w:val="2ADB122C"/>
    <w:rsid w:val="2B514F38"/>
    <w:rsid w:val="2C1A4755"/>
    <w:rsid w:val="2C472C91"/>
    <w:rsid w:val="2D652A49"/>
    <w:rsid w:val="2E480174"/>
    <w:rsid w:val="2E600FBC"/>
    <w:rsid w:val="2E693FEF"/>
    <w:rsid w:val="2E6A2D3E"/>
    <w:rsid w:val="2E791FD1"/>
    <w:rsid w:val="2E8014E9"/>
    <w:rsid w:val="2ECD79E9"/>
    <w:rsid w:val="307F1CE9"/>
    <w:rsid w:val="30FD3114"/>
    <w:rsid w:val="31A1267F"/>
    <w:rsid w:val="322B6ADF"/>
    <w:rsid w:val="324616E0"/>
    <w:rsid w:val="32AD1106"/>
    <w:rsid w:val="33C152D2"/>
    <w:rsid w:val="34B909FB"/>
    <w:rsid w:val="351C000D"/>
    <w:rsid w:val="37F4701F"/>
    <w:rsid w:val="391929FE"/>
    <w:rsid w:val="39254558"/>
    <w:rsid w:val="39AA310E"/>
    <w:rsid w:val="39D80976"/>
    <w:rsid w:val="3ABF721B"/>
    <w:rsid w:val="3B3836C7"/>
    <w:rsid w:val="3BEC7FB3"/>
    <w:rsid w:val="3BF33A92"/>
    <w:rsid w:val="3D3114B0"/>
    <w:rsid w:val="3D3C2741"/>
    <w:rsid w:val="3DA92B9A"/>
    <w:rsid w:val="3F006F5A"/>
    <w:rsid w:val="3F3A2887"/>
    <w:rsid w:val="3FDA4D4C"/>
    <w:rsid w:val="428D40CB"/>
    <w:rsid w:val="42F238F2"/>
    <w:rsid w:val="45E14FA0"/>
    <w:rsid w:val="463352C3"/>
    <w:rsid w:val="47730D59"/>
    <w:rsid w:val="48C91B66"/>
    <w:rsid w:val="4A84317E"/>
    <w:rsid w:val="4B0A4A82"/>
    <w:rsid w:val="4CF83D58"/>
    <w:rsid w:val="4D471547"/>
    <w:rsid w:val="4EA824FD"/>
    <w:rsid w:val="4F8B5318"/>
    <w:rsid w:val="519311FF"/>
    <w:rsid w:val="52E63C2F"/>
    <w:rsid w:val="530E655A"/>
    <w:rsid w:val="53FF7D56"/>
    <w:rsid w:val="561E78CA"/>
    <w:rsid w:val="56BD4D25"/>
    <w:rsid w:val="56D51DDC"/>
    <w:rsid w:val="57145DBA"/>
    <w:rsid w:val="5731061B"/>
    <w:rsid w:val="58563B5A"/>
    <w:rsid w:val="58EE375C"/>
    <w:rsid w:val="58F24A5D"/>
    <w:rsid w:val="598768DA"/>
    <w:rsid w:val="5A626A61"/>
    <w:rsid w:val="5AF14B5D"/>
    <w:rsid w:val="5DEC4171"/>
    <w:rsid w:val="5E004BFD"/>
    <w:rsid w:val="5E8F0FA0"/>
    <w:rsid w:val="5E9259AD"/>
    <w:rsid w:val="5F05748D"/>
    <w:rsid w:val="60037EAC"/>
    <w:rsid w:val="6025396A"/>
    <w:rsid w:val="611A0CDF"/>
    <w:rsid w:val="62724F37"/>
    <w:rsid w:val="6283706E"/>
    <w:rsid w:val="64016D84"/>
    <w:rsid w:val="64B66431"/>
    <w:rsid w:val="64ED0882"/>
    <w:rsid w:val="650F2F98"/>
    <w:rsid w:val="66901C8E"/>
    <w:rsid w:val="66AD6A52"/>
    <w:rsid w:val="67783D09"/>
    <w:rsid w:val="67CC00C9"/>
    <w:rsid w:val="695E05D0"/>
    <w:rsid w:val="69BA233B"/>
    <w:rsid w:val="6C442F5A"/>
    <w:rsid w:val="6C495DA9"/>
    <w:rsid w:val="6C591207"/>
    <w:rsid w:val="6D6655C2"/>
    <w:rsid w:val="6DF5152A"/>
    <w:rsid w:val="6F734653"/>
    <w:rsid w:val="6FF456AC"/>
    <w:rsid w:val="705D7C31"/>
    <w:rsid w:val="70C26FB3"/>
    <w:rsid w:val="71096990"/>
    <w:rsid w:val="723A3DD3"/>
    <w:rsid w:val="730452DE"/>
    <w:rsid w:val="74D447A2"/>
    <w:rsid w:val="74EA0887"/>
    <w:rsid w:val="74F30B46"/>
    <w:rsid w:val="751C181D"/>
    <w:rsid w:val="764201EA"/>
    <w:rsid w:val="76B63F9F"/>
    <w:rsid w:val="76E732D0"/>
    <w:rsid w:val="77D270CE"/>
    <w:rsid w:val="783937C4"/>
    <w:rsid w:val="78C010DB"/>
    <w:rsid w:val="799D7064"/>
    <w:rsid w:val="7A19518C"/>
    <w:rsid w:val="7AFC6623"/>
    <w:rsid w:val="7B05641A"/>
    <w:rsid w:val="7B083741"/>
    <w:rsid w:val="7C0A0618"/>
    <w:rsid w:val="7CCC05EE"/>
    <w:rsid w:val="7CE25573"/>
    <w:rsid w:val="7DF6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5:docId w15:val="{7CC52DB3-4494-4C91-8963-B7DB9566D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table" w:customStyle="1" w:styleId="11">
    <w:name w:val="標準の表 11"/>
    <w:basedOn w:val="a1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5"/>
    <w:rsid w:val="00F80D12"/>
    <w:pPr>
      <w:snapToGrid w:val="0"/>
      <w:spacing w:after="100" w:afterAutospacing="1"/>
    </w:pPr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F80D12"/>
    <w:rPr>
      <w:rFonts w:ascii="Arial" w:eastAsia="ＭＳ 明朝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772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mayn</dc:creator>
  <cp:lastModifiedBy>万樺</cp:lastModifiedBy>
  <cp:revision>35</cp:revision>
  <dcterms:created xsi:type="dcterms:W3CDTF">2022-09-21T06:06:00Z</dcterms:created>
  <dcterms:modified xsi:type="dcterms:W3CDTF">2022-09-30T06:41:00Z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768D4501DE2F4B6F83364E59C42CE1D6</vt:lpwstr>
  </property>
</Properties>
</file>